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5E5433" w:rsidR="009A12DA" w:rsidP="009A12DA" w:rsidRDefault="009A12DA" w14:paraId="7FB4E4A7" wp14:textId="77777777">
      <w:pPr>
        <w:shd w:val="clear" w:color="auto" w:fill="FFFFFF"/>
        <w:spacing w:after="161" w:line="240" w:lineRule="auto"/>
        <w:outlineLvl w:val="0"/>
        <w:rPr>
          <w:rFonts w:ascii="Georgia" w:hAnsi="Georgia" w:eastAsia="Times New Roman" w:cs="Times New Roman"/>
          <w:color w:val="FF0000"/>
          <w:kern w:val="36"/>
          <w:sz w:val="60"/>
          <w:szCs w:val="60"/>
        </w:rPr>
      </w:pPr>
      <w:r w:rsidRPr="005E5433">
        <w:rPr>
          <w:rFonts w:ascii="Georgia" w:hAnsi="Georgia" w:eastAsia="Times New Roman" w:cs="Times New Roman"/>
          <w:color w:val="FF0000"/>
          <w:kern w:val="36"/>
          <w:sz w:val="60"/>
          <w:szCs w:val="60"/>
        </w:rPr>
        <w:t>CARES Act</w:t>
      </w:r>
    </w:p>
    <w:p xmlns:wp14="http://schemas.microsoft.com/office/word/2010/wordml" w:rsidRPr="005E5433" w:rsidR="00F635F6" w:rsidP="00F635F6" w:rsidRDefault="00F635F6" w14:paraId="543351B4" wp14:textId="77777777">
      <w:pPr>
        <w:rPr>
          <w:color w:val="FF0000"/>
          <w:sz w:val="36"/>
          <w:szCs w:val="36"/>
        </w:rPr>
      </w:pPr>
      <w:r w:rsidRPr="005E5433">
        <w:rPr>
          <w:rFonts w:ascii="Georgia" w:hAnsi="Georgia" w:eastAsia="Times New Roman" w:cs="Times New Roman"/>
          <w:color w:val="FF0000"/>
          <w:kern w:val="36"/>
          <w:sz w:val="36"/>
          <w:szCs w:val="36"/>
        </w:rPr>
        <w:t xml:space="preserve">Important Notices to Students: </w:t>
      </w:r>
      <w:r w:rsidRPr="005E5433">
        <w:rPr>
          <w:color w:val="FF0000"/>
          <w:sz w:val="36"/>
          <w:szCs w:val="36"/>
        </w:rPr>
        <w:t>All CARES Act Emergency Funds have been allocated to students who applied prior to June 6, 2020. No further funding is available at this time.</w:t>
      </w:r>
    </w:p>
    <w:p xmlns:wp14="http://schemas.microsoft.com/office/word/2010/wordml" w:rsidR="00F635F6" w:rsidP="009A12DA" w:rsidRDefault="00F635F6" w14:paraId="672A6659" wp14:textId="77777777">
      <w:pPr>
        <w:shd w:val="clear" w:color="auto" w:fill="FFFFFF"/>
        <w:spacing w:after="100" w:afterAutospacing="1" w:line="240" w:lineRule="auto"/>
        <w:rPr>
          <w:rFonts w:ascii="Arial" w:hAnsi="Arial" w:eastAsia="Times New Roman" w:cs="Arial"/>
          <w:color w:val="333333"/>
          <w:sz w:val="21"/>
          <w:szCs w:val="21"/>
        </w:rPr>
      </w:pPr>
    </w:p>
    <w:p xmlns:wp14="http://schemas.microsoft.com/office/word/2010/wordml" w:rsidRPr="009A12DA" w:rsidR="009A12DA" w:rsidP="009A12DA" w:rsidRDefault="009A12DA" w14:paraId="432FBC56" wp14:textId="77777777">
      <w:pPr>
        <w:shd w:val="clear" w:color="auto" w:fill="FFFFFF"/>
        <w:spacing w:after="100" w:afterAutospacing="1" w:line="240" w:lineRule="auto"/>
        <w:rPr>
          <w:rFonts w:ascii="Arial" w:hAnsi="Arial" w:eastAsia="Times New Roman" w:cs="Arial"/>
          <w:color w:val="333333"/>
          <w:sz w:val="21"/>
          <w:szCs w:val="21"/>
        </w:rPr>
      </w:pPr>
      <w:r>
        <w:rPr>
          <w:rFonts w:ascii="Arial" w:hAnsi="Arial" w:eastAsia="Times New Roman" w:cs="Arial"/>
          <w:color w:val="333333"/>
          <w:sz w:val="21"/>
          <w:szCs w:val="21"/>
        </w:rPr>
        <w:t xml:space="preserve">TTUHSC El </w:t>
      </w:r>
      <w:r w:rsidR="0011407E">
        <w:rPr>
          <w:rFonts w:ascii="Arial" w:hAnsi="Arial" w:eastAsia="Times New Roman" w:cs="Arial"/>
          <w:color w:val="333333"/>
          <w:sz w:val="21"/>
          <w:szCs w:val="21"/>
        </w:rPr>
        <w:t xml:space="preserve">Paso </w:t>
      </w:r>
      <w:r w:rsidRPr="009A12DA" w:rsidR="0011407E">
        <w:rPr>
          <w:rFonts w:ascii="Arial" w:hAnsi="Arial" w:eastAsia="Times New Roman" w:cs="Arial"/>
          <w:color w:val="333333"/>
          <w:sz w:val="21"/>
          <w:szCs w:val="21"/>
        </w:rPr>
        <w:t>has</w:t>
      </w:r>
      <w:r w:rsidRPr="009A12DA">
        <w:rPr>
          <w:rFonts w:ascii="Arial" w:hAnsi="Arial" w:eastAsia="Times New Roman" w:cs="Arial"/>
          <w:color w:val="333333"/>
          <w:sz w:val="21"/>
          <w:szCs w:val="21"/>
        </w:rPr>
        <w:t xml:space="preserve"> received federal funding from the </w:t>
      </w:r>
      <w:hyperlink w:tgtFrame="_blank" w:history="1" r:id="rId5">
        <w:r w:rsidRPr="009A12DA">
          <w:rPr>
            <w:rFonts w:ascii="Arial" w:hAnsi="Arial" w:eastAsia="Times New Roman" w:cs="Arial"/>
            <w:color w:val="337AB7"/>
            <w:sz w:val="21"/>
            <w:szCs w:val="21"/>
            <w:u w:val="single"/>
          </w:rPr>
          <w:t>CARES Act</w:t>
        </w:r>
      </w:hyperlink>
      <w:r w:rsidRPr="009A12DA">
        <w:rPr>
          <w:rFonts w:ascii="Arial" w:hAnsi="Arial" w:eastAsia="Times New Roman" w:cs="Arial"/>
          <w:color w:val="333333"/>
          <w:sz w:val="21"/>
          <w:szCs w:val="21"/>
        </w:rPr>
        <w:t>, which provides assistance for student expenses related to the disruption of campus operations due to coronavirus. Students can request funds in these categories:</w:t>
      </w:r>
    </w:p>
    <w:p xmlns:wp14="http://schemas.microsoft.com/office/word/2010/wordml" w:rsidRPr="009A12DA" w:rsidR="009A12DA" w:rsidP="009A12DA" w:rsidRDefault="009A12DA" w14:paraId="50E5AB55" wp14:textId="77777777">
      <w:pPr>
        <w:numPr>
          <w:ilvl w:val="0"/>
          <w:numId w:val="1"/>
        </w:numPr>
        <w:shd w:val="clear" w:color="auto" w:fill="FFFFFF"/>
        <w:spacing w:before="100" w:beforeAutospacing="1" w:after="100" w:afterAutospacing="1" w:line="240" w:lineRule="auto"/>
        <w:ind w:left="0"/>
        <w:rPr>
          <w:rFonts w:ascii="Arial" w:hAnsi="Arial" w:eastAsia="Times New Roman" w:cs="Arial"/>
          <w:color w:val="333333"/>
          <w:sz w:val="21"/>
          <w:szCs w:val="21"/>
        </w:rPr>
      </w:pPr>
      <w:r w:rsidRPr="009A12DA">
        <w:rPr>
          <w:rFonts w:ascii="Arial" w:hAnsi="Arial" w:eastAsia="Times New Roman" w:cs="Arial"/>
          <w:color w:val="333333"/>
          <w:sz w:val="21"/>
          <w:szCs w:val="21"/>
        </w:rPr>
        <w:t>Food</w:t>
      </w:r>
    </w:p>
    <w:p xmlns:wp14="http://schemas.microsoft.com/office/word/2010/wordml" w:rsidRPr="009A12DA" w:rsidR="009A12DA" w:rsidP="009A12DA" w:rsidRDefault="009A12DA" w14:paraId="507C7AE0" wp14:textId="77777777">
      <w:pPr>
        <w:numPr>
          <w:ilvl w:val="0"/>
          <w:numId w:val="1"/>
        </w:numPr>
        <w:shd w:val="clear" w:color="auto" w:fill="FFFFFF"/>
        <w:spacing w:before="100" w:beforeAutospacing="1" w:after="100" w:afterAutospacing="1" w:line="240" w:lineRule="auto"/>
        <w:ind w:left="0"/>
        <w:rPr>
          <w:rFonts w:ascii="Arial" w:hAnsi="Arial" w:eastAsia="Times New Roman" w:cs="Arial"/>
          <w:color w:val="333333"/>
          <w:sz w:val="21"/>
          <w:szCs w:val="21"/>
        </w:rPr>
      </w:pPr>
      <w:r w:rsidRPr="009A12DA">
        <w:rPr>
          <w:rFonts w:ascii="Arial" w:hAnsi="Arial" w:eastAsia="Times New Roman" w:cs="Arial"/>
          <w:color w:val="333333"/>
          <w:sz w:val="21"/>
          <w:szCs w:val="21"/>
        </w:rPr>
        <w:t>Housing</w:t>
      </w:r>
    </w:p>
    <w:p xmlns:wp14="http://schemas.microsoft.com/office/word/2010/wordml" w:rsidRPr="009A12DA" w:rsidR="009A12DA" w:rsidP="009A12DA" w:rsidRDefault="009A12DA" w14:paraId="39D9BF6B" wp14:textId="77777777">
      <w:pPr>
        <w:numPr>
          <w:ilvl w:val="0"/>
          <w:numId w:val="1"/>
        </w:numPr>
        <w:shd w:val="clear" w:color="auto" w:fill="FFFFFF"/>
        <w:spacing w:before="100" w:beforeAutospacing="1" w:after="100" w:afterAutospacing="1" w:line="240" w:lineRule="auto"/>
        <w:ind w:left="0"/>
        <w:rPr>
          <w:rFonts w:ascii="Arial" w:hAnsi="Arial" w:eastAsia="Times New Roman" w:cs="Arial"/>
          <w:color w:val="333333"/>
          <w:sz w:val="21"/>
          <w:szCs w:val="21"/>
        </w:rPr>
      </w:pPr>
      <w:r w:rsidRPr="009A12DA">
        <w:rPr>
          <w:rFonts w:ascii="Arial" w:hAnsi="Arial" w:eastAsia="Times New Roman" w:cs="Arial"/>
          <w:color w:val="333333"/>
          <w:sz w:val="21"/>
          <w:szCs w:val="21"/>
        </w:rPr>
        <w:t>Course Materials</w:t>
      </w:r>
    </w:p>
    <w:p xmlns:wp14="http://schemas.microsoft.com/office/word/2010/wordml" w:rsidRPr="009A12DA" w:rsidR="009A12DA" w:rsidP="009A12DA" w:rsidRDefault="009A12DA" w14:paraId="56EC3E7D" wp14:textId="77777777">
      <w:pPr>
        <w:numPr>
          <w:ilvl w:val="0"/>
          <w:numId w:val="1"/>
        </w:numPr>
        <w:shd w:val="clear" w:color="auto" w:fill="FFFFFF"/>
        <w:spacing w:before="100" w:beforeAutospacing="1" w:after="100" w:afterAutospacing="1" w:line="240" w:lineRule="auto"/>
        <w:ind w:left="0"/>
        <w:rPr>
          <w:rFonts w:ascii="Arial" w:hAnsi="Arial" w:eastAsia="Times New Roman" w:cs="Arial"/>
          <w:color w:val="333333"/>
          <w:sz w:val="21"/>
          <w:szCs w:val="21"/>
        </w:rPr>
      </w:pPr>
      <w:r w:rsidRPr="009A12DA">
        <w:rPr>
          <w:rFonts w:ascii="Arial" w:hAnsi="Arial" w:eastAsia="Times New Roman" w:cs="Arial"/>
          <w:color w:val="333333"/>
          <w:sz w:val="21"/>
          <w:szCs w:val="21"/>
        </w:rPr>
        <w:t>Technology</w:t>
      </w:r>
    </w:p>
    <w:p xmlns:wp14="http://schemas.microsoft.com/office/word/2010/wordml" w:rsidRPr="009A12DA" w:rsidR="009A12DA" w:rsidP="009A12DA" w:rsidRDefault="009A12DA" w14:paraId="06884A8B" wp14:textId="77777777">
      <w:pPr>
        <w:numPr>
          <w:ilvl w:val="0"/>
          <w:numId w:val="1"/>
        </w:numPr>
        <w:shd w:val="clear" w:color="auto" w:fill="FFFFFF"/>
        <w:spacing w:before="100" w:beforeAutospacing="1" w:after="100" w:afterAutospacing="1" w:line="240" w:lineRule="auto"/>
        <w:ind w:left="0"/>
        <w:rPr>
          <w:rFonts w:ascii="Arial" w:hAnsi="Arial" w:eastAsia="Times New Roman" w:cs="Arial"/>
          <w:color w:val="333333"/>
          <w:sz w:val="21"/>
          <w:szCs w:val="21"/>
        </w:rPr>
      </w:pPr>
      <w:r w:rsidRPr="009A12DA">
        <w:rPr>
          <w:rFonts w:ascii="Arial" w:hAnsi="Arial" w:eastAsia="Times New Roman" w:cs="Arial"/>
          <w:color w:val="333333"/>
          <w:sz w:val="21"/>
          <w:szCs w:val="21"/>
        </w:rPr>
        <w:t>Health Care</w:t>
      </w:r>
    </w:p>
    <w:p xmlns:wp14="http://schemas.microsoft.com/office/word/2010/wordml" w:rsidRPr="009A12DA" w:rsidR="009A12DA" w:rsidP="009A12DA" w:rsidRDefault="009A12DA" w14:paraId="46D58B7A" wp14:textId="77777777">
      <w:pPr>
        <w:numPr>
          <w:ilvl w:val="0"/>
          <w:numId w:val="1"/>
        </w:numPr>
        <w:shd w:val="clear" w:color="auto" w:fill="FFFFFF"/>
        <w:spacing w:before="100" w:beforeAutospacing="1" w:after="100" w:afterAutospacing="1" w:line="240" w:lineRule="auto"/>
        <w:ind w:left="0"/>
        <w:rPr>
          <w:rFonts w:ascii="Arial" w:hAnsi="Arial" w:eastAsia="Times New Roman" w:cs="Arial"/>
          <w:color w:val="333333"/>
          <w:sz w:val="21"/>
          <w:szCs w:val="21"/>
        </w:rPr>
      </w:pPr>
      <w:r w:rsidRPr="009A12DA">
        <w:rPr>
          <w:rFonts w:ascii="Arial" w:hAnsi="Arial" w:eastAsia="Times New Roman" w:cs="Arial"/>
          <w:color w:val="333333"/>
          <w:sz w:val="21"/>
          <w:szCs w:val="21"/>
        </w:rPr>
        <w:t>Childcare expenses</w:t>
      </w:r>
    </w:p>
    <w:p xmlns:wp14="http://schemas.microsoft.com/office/word/2010/wordml" w:rsidRPr="009A12DA" w:rsidR="009A12DA" w:rsidP="009A12DA" w:rsidRDefault="009A12DA" w14:paraId="5E811B2E" wp14:textId="77777777">
      <w:pPr>
        <w:numPr>
          <w:ilvl w:val="0"/>
          <w:numId w:val="1"/>
        </w:numPr>
        <w:shd w:val="clear" w:color="auto" w:fill="FFFFFF"/>
        <w:spacing w:before="100" w:beforeAutospacing="1" w:after="100" w:afterAutospacing="1" w:line="240" w:lineRule="auto"/>
        <w:ind w:left="0"/>
        <w:rPr>
          <w:rFonts w:ascii="Arial" w:hAnsi="Arial" w:eastAsia="Times New Roman" w:cs="Arial"/>
          <w:color w:val="333333"/>
          <w:sz w:val="21"/>
          <w:szCs w:val="21"/>
        </w:rPr>
      </w:pPr>
      <w:r w:rsidRPr="009A12DA">
        <w:rPr>
          <w:rFonts w:ascii="Arial" w:hAnsi="Arial" w:eastAsia="Times New Roman" w:cs="Arial"/>
          <w:color w:val="333333"/>
          <w:sz w:val="21"/>
          <w:szCs w:val="21"/>
        </w:rPr>
        <w:t>Other Expenses (Expenses that do not fit any of the above)</w:t>
      </w:r>
    </w:p>
    <w:p xmlns:wp14="http://schemas.microsoft.com/office/word/2010/wordml" w:rsidRPr="009A12DA" w:rsidR="009A12DA" w:rsidP="009A12DA" w:rsidRDefault="009A12DA" w14:paraId="33BD452D" wp14:textId="77777777">
      <w:pPr>
        <w:shd w:val="clear" w:color="auto" w:fill="FFFFFF"/>
        <w:spacing w:before="240" w:after="120" w:line="240" w:lineRule="auto"/>
        <w:outlineLvl w:val="1"/>
        <w:rPr>
          <w:rFonts w:ascii="Arial" w:hAnsi="Arial" w:eastAsia="Times New Roman" w:cs="Arial"/>
          <w:color w:val="00529B"/>
          <w:sz w:val="32"/>
          <w:szCs w:val="32"/>
        </w:rPr>
      </w:pPr>
      <w:r w:rsidRPr="005E5433">
        <w:rPr>
          <w:rFonts w:ascii="Arial" w:hAnsi="Arial" w:eastAsia="Times New Roman" w:cs="Arial"/>
          <w:color w:val="FF0000"/>
          <w:sz w:val="32"/>
          <w:szCs w:val="32"/>
        </w:rPr>
        <w:t>Am I eligible?</w:t>
      </w:r>
    </w:p>
    <w:p xmlns:wp14="http://schemas.microsoft.com/office/word/2010/wordml" w:rsidRPr="009A12DA" w:rsidR="009A12DA" w:rsidP="009A12DA" w:rsidRDefault="009A12DA" w14:paraId="215188D7" wp14:textId="77777777">
      <w:pPr>
        <w:shd w:val="clear" w:color="auto" w:fill="FFFFFF"/>
        <w:spacing w:before="100" w:beforeAutospacing="1" w:after="100" w:afterAutospacing="1" w:line="240" w:lineRule="auto"/>
        <w:rPr>
          <w:rFonts w:ascii="Arial" w:hAnsi="Arial" w:eastAsia="Times New Roman" w:cs="Arial"/>
          <w:color w:val="333333"/>
          <w:sz w:val="21"/>
          <w:szCs w:val="21"/>
        </w:rPr>
      </w:pPr>
      <w:r w:rsidRPr="009A12DA">
        <w:rPr>
          <w:rFonts w:ascii="Arial" w:hAnsi="Arial" w:eastAsia="Times New Roman" w:cs="Arial"/>
          <w:color w:val="333333"/>
          <w:sz w:val="21"/>
          <w:szCs w:val="21"/>
        </w:rPr>
        <w:t>You may be eligible for CARES Act funding if you are a degree-seeking student enrolled in at least one face-to-face course during the 2020 spring semester.</w:t>
      </w:r>
    </w:p>
    <w:p xmlns:wp14="http://schemas.microsoft.com/office/word/2010/wordml" w:rsidRPr="009A12DA" w:rsidR="009A12DA" w:rsidP="009A12DA" w:rsidRDefault="009A12DA" w14:paraId="32CD19AB" wp14:textId="77777777">
      <w:pPr>
        <w:shd w:val="clear" w:color="auto" w:fill="FFFFFF"/>
        <w:spacing w:before="100" w:beforeAutospacing="1" w:after="100" w:afterAutospacing="1" w:line="240" w:lineRule="auto"/>
        <w:rPr>
          <w:rFonts w:ascii="Arial" w:hAnsi="Arial" w:eastAsia="Times New Roman" w:cs="Arial"/>
          <w:color w:val="333333"/>
          <w:sz w:val="21"/>
          <w:szCs w:val="21"/>
        </w:rPr>
      </w:pPr>
      <w:r w:rsidRPr="009A12DA">
        <w:rPr>
          <w:rFonts w:ascii="Arial" w:hAnsi="Arial" w:eastAsia="Times New Roman" w:cs="Arial"/>
          <w:i/>
          <w:iCs/>
          <w:color w:val="333333"/>
          <w:sz w:val="21"/>
          <w:szCs w:val="21"/>
        </w:rPr>
        <w:t>International, dual credit, non-U.S.-citizen, non-degree-seeking students, and students enrolled exclusively in online courses prior to March 13, 2020 are not eligible for CARES Act funding. </w:t>
      </w:r>
    </w:p>
    <w:p xmlns:wp14="http://schemas.microsoft.com/office/word/2010/wordml" w:rsidRPr="005E5433" w:rsidR="009A12DA" w:rsidP="009A12DA" w:rsidRDefault="009A12DA" w14:paraId="19FD8802" wp14:textId="77777777">
      <w:pPr>
        <w:shd w:val="clear" w:color="auto" w:fill="FFFFFF"/>
        <w:spacing w:before="240" w:after="120" w:line="240" w:lineRule="auto"/>
        <w:outlineLvl w:val="1"/>
        <w:rPr>
          <w:rFonts w:ascii="Arial" w:hAnsi="Arial" w:eastAsia="Times New Roman" w:cs="Arial"/>
          <w:color w:val="FF0000"/>
          <w:sz w:val="32"/>
          <w:szCs w:val="32"/>
        </w:rPr>
      </w:pPr>
      <w:r w:rsidRPr="005E5433">
        <w:rPr>
          <w:rFonts w:ascii="Arial" w:hAnsi="Arial" w:eastAsia="Times New Roman" w:cs="Arial"/>
          <w:color w:val="FF0000"/>
          <w:sz w:val="32"/>
          <w:szCs w:val="32"/>
        </w:rPr>
        <w:t>How do I apply?</w:t>
      </w:r>
    </w:p>
    <w:p xmlns:wp14="http://schemas.microsoft.com/office/word/2010/wordml" w:rsidRPr="009A12DA" w:rsidR="009A12DA" w:rsidP="009A12DA" w:rsidRDefault="009A12DA" w14:paraId="7EA9138C" wp14:textId="77777777">
      <w:pPr>
        <w:shd w:val="clear" w:color="auto" w:fill="FFFFFF"/>
        <w:spacing w:before="100" w:beforeAutospacing="1" w:after="100" w:afterAutospacing="1" w:line="240" w:lineRule="auto"/>
        <w:rPr>
          <w:rFonts w:ascii="Arial" w:hAnsi="Arial" w:eastAsia="Times New Roman" w:cs="Arial"/>
          <w:color w:val="333333"/>
          <w:sz w:val="21"/>
          <w:szCs w:val="21"/>
        </w:rPr>
      </w:pPr>
      <w:r>
        <w:rPr>
          <w:rFonts w:ascii="Arial" w:hAnsi="Arial" w:eastAsia="Times New Roman" w:cs="Arial"/>
          <w:color w:val="333333"/>
          <w:sz w:val="21"/>
          <w:szCs w:val="21"/>
        </w:rPr>
        <w:t xml:space="preserve">All CARES Act funds have been exhausted at this time. </w:t>
      </w:r>
    </w:p>
    <w:p xmlns:wp14="http://schemas.microsoft.com/office/word/2010/wordml" w:rsidRPr="005E5433" w:rsidR="009A12DA" w:rsidP="009A12DA" w:rsidRDefault="009A12DA" w14:paraId="598FF4BB" wp14:textId="77777777">
      <w:pPr>
        <w:shd w:val="clear" w:color="auto" w:fill="FFFFFF"/>
        <w:spacing w:before="240" w:after="120" w:line="240" w:lineRule="auto"/>
        <w:outlineLvl w:val="1"/>
        <w:rPr>
          <w:rFonts w:ascii="Arial" w:hAnsi="Arial" w:eastAsia="Times New Roman" w:cs="Arial"/>
          <w:color w:val="FF0000"/>
          <w:sz w:val="32"/>
          <w:szCs w:val="32"/>
        </w:rPr>
      </w:pPr>
      <w:r w:rsidRPr="005E5433">
        <w:rPr>
          <w:rFonts w:ascii="Arial" w:hAnsi="Arial" w:eastAsia="Times New Roman" w:cs="Arial"/>
          <w:color w:val="FF0000"/>
          <w:sz w:val="32"/>
          <w:szCs w:val="32"/>
        </w:rPr>
        <w:t>FAQs</w:t>
      </w:r>
    </w:p>
    <w:p xmlns:wp14="http://schemas.microsoft.com/office/word/2010/wordml" w:rsidR="009A12DA" w:rsidP="009A12DA" w:rsidRDefault="009A12DA" w14:paraId="5E36BE98" wp14:textId="77777777">
      <w:pPr>
        <w:numPr>
          <w:ilvl w:val="0"/>
          <w:numId w:val="2"/>
        </w:numPr>
        <w:pBdr>
          <w:top w:val="single" w:color="DDDDDD" w:sz="6" w:space="0"/>
          <w:left w:val="single" w:color="DDDDDD" w:sz="6" w:space="0"/>
          <w:bottom w:val="single" w:color="DDDDDD" w:sz="6" w:space="0"/>
          <w:right w:val="single" w:color="DDDDDD" w:sz="6" w:space="0"/>
        </w:pBdr>
        <w:shd w:val="clear" w:color="auto" w:fill="F5F5F5"/>
        <w:spacing w:after="240" w:line="240" w:lineRule="auto"/>
        <w:ind w:left="0"/>
        <w:rPr>
          <w:rFonts w:ascii="Arial" w:hAnsi="Arial" w:eastAsia="Times New Roman" w:cs="Arial"/>
          <w:color w:val="333333"/>
          <w:sz w:val="24"/>
          <w:szCs w:val="24"/>
        </w:rPr>
      </w:pPr>
      <w:r w:rsidRPr="009A12DA">
        <w:rPr>
          <w:rFonts w:ascii="Arial" w:hAnsi="Arial" w:eastAsia="Times New Roman" w:cs="Arial"/>
          <w:color w:val="333333"/>
          <w:sz w:val="24"/>
          <w:szCs w:val="24"/>
        </w:rPr>
        <w:t>What is the CARES Act?</w:t>
      </w:r>
    </w:p>
    <w:p xmlns:wp14="http://schemas.microsoft.com/office/word/2010/wordml" w:rsidRPr="009A12DA" w:rsidR="009A12DA" w:rsidP="009A12DA" w:rsidRDefault="009A12DA" w14:paraId="302F9728" wp14:textId="77777777">
      <w:pPr>
        <w:pStyle w:val="ListParagraph"/>
        <w:shd w:val="clear" w:color="auto" w:fill="FFFFFF"/>
        <w:spacing w:before="100" w:beforeAutospacing="1" w:after="100" w:afterAutospacing="1" w:line="240" w:lineRule="auto"/>
        <w:rPr>
          <w:rFonts w:ascii="Arial" w:hAnsi="Arial" w:eastAsia="Times New Roman" w:cs="Arial"/>
          <w:color w:val="333333"/>
          <w:sz w:val="21"/>
          <w:szCs w:val="21"/>
        </w:rPr>
      </w:pPr>
      <w:r w:rsidRPr="009A12DA">
        <w:rPr>
          <w:rFonts w:ascii="Arial" w:hAnsi="Arial" w:eastAsia="Times New Roman" w:cs="Arial"/>
          <w:color w:val="333333"/>
          <w:sz w:val="21"/>
          <w:szCs w:val="21"/>
        </w:rPr>
        <w:t>The </w:t>
      </w:r>
      <w:hyperlink w:tgtFrame="_blank" w:history="1" r:id="rId6">
        <w:r w:rsidRPr="009A12DA">
          <w:rPr>
            <w:rFonts w:ascii="Arial" w:hAnsi="Arial" w:eastAsia="Times New Roman" w:cs="Arial"/>
            <w:color w:val="337AB7"/>
            <w:sz w:val="21"/>
            <w:szCs w:val="21"/>
            <w:u w:val="single"/>
          </w:rPr>
          <w:t>Coronavirus Aid, Relief, and Economic Security (CARES) Act</w:t>
        </w:r>
      </w:hyperlink>
      <w:r w:rsidRPr="009A12DA">
        <w:rPr>
          <w:rFonts w:ascii="Arial" w:hAnsi="Arial" w:eastAsia="Times New Roman" w:cs="Arial"/>
          <w:color w:val="333333"/>
          <w:sz w:val="21"/>
          <w:szCs w:val="21"/>
        </w:rPr>
        <w:t> is federal legislation that provides a variety of financial support to individuals and organizations affected by the COVID-19 (novel coronavirus) pandemic.</w:t>
      </w:r>
    </w:p>
    <w:p xmlns:wp14="http://schemas.microsoft.com/office/word/2010/wordml" w:rsidRPr="009A12DA" w:rsidR="009A12DA" w:rsidP="009A12DA" w:rsidRDefault="009A12DA" w14:paraId="0C83E2EB" wp14:textId="77777777">
      <w:pPr>
        <w:pStyle w:val="ListParagraph"/>
        <w:shd w:val="clear" w:color="auto" w:fill="FFFFFF"/>
        <w:spacing w:before="100" w:beforeAutospacing="1" w:after="100" w:afterAutospacing="1" w:line="240" w:lineRule="auto"/>
        <w:rPr>
          <w:rFonts w:ascii="Arial" w:hAnsi="Arial" w:eastAsia="Times New Roman" w:cs="Arial"/>
          <w:color w:val="333333"/>
          <w:sz w:val="21"/>
          <w:szCs w:val="21"/>
        </w:rPr>
      </w:pPr>
      <w:r w:rsidRPr="009A12DA">
        <w:rPr>
          <w:rFonts w:ascii="Arial" w:hAnsi="Arial" w:eastAsia="Times New Roman" w:cs="Arial"/>
          <w:color w:val="333333"/>
          <w:sz w:val="21"/>
          <w:szCs w:val="21"/>
        </w:rPr>
        <w:t>The CARES Act includes a Higher Education Emergency Relief Fund (HEERF) that provides more than $14 billion in emergency funding to higher education. Of those funds, more than $6 billion must go directly to students in the form of emergency financial aid grants (HEERF-student share) for expenses related to the disruption of campus operations due to the COVID-19 crisis.</w:t>
      </w:r>
    </w:p>
    <w:p xmlns:wp14="http://schemas.microsoft.com/office/word/2010/wordml" w:rsidR="009A12DA" w:rsidP="009A12DA" w:rsidRDefault="009A12DA" w14:paraId="328A7E50" wp14:textId="77777777">
      <w:pPr>
        <w:pStyle w:val="ListParagraph"/>
        <w:shd w:val="clear" w:color="auto" w:fill="FFFFFF"/>
        <w:spacing w:before="100" w:beforeAutospacing="1" w:after="100" w:afterAutospacing="1" w:line="240" w:lineRule="auto"/>
        <w:rPr>
          <w:rFonts w:ascii="Arial" w:hAnsi="Arial" w:eastAsia="Times New Roman" w:cs="Arial"/>
          <w:color w:val="333333"/>
          <w:sz w:val="21"/>
          <w:szCs w:val="21"/>
        </w:rPr>
      </w:pPr>
      <w:r w:rsidRPr="009A12DA">
        <w:rPr>
          <w:rFonts w:ascii="Arial" w:hAnsi="Arial" w:eastAsia="Times New Roman" w:cs="Arial"/>
          <w:color w:val="333333"/>
          <w:sz w:val="21"/>
          <w:szCs w:val="21"/>
        </w:rPr>
        <w:t xml:space="preserve">Texas Tech University Health Sciences Center </w:t>
      </w:r>
      <w:r>
        <w:rPr>
          <w:rFonts w:ascii="Arial" w:hAnsi="Arial" w:eastAsia="Times New Roman" w:cs="Arial"/>
          <w:color w:val="333333"/>
          <w:sz w:val="21"/>
          <w:szCs w:val="21"/>
        </w:rPr>
        <w:t xml:space="preserve">El Paso </w:t>
      </w:r>
      <w:r w:rsidRPr="009A12DA">
        <w:rPr>
          <w:rFonts w:ascii="Arial" w:hAnsi="Arial" w:eastAsia="Times New Roman" w:cs="Arial"/>
          <w:color w:val="333333"/>
          <w:sz w:val="21"/>
          <w:szCs w:val="21"/>
        </w:rPr>
        <w:t>wi</w:t>
      </w:r>
      <w:r>
        <w:rPr>
          <w:rFonts w:ascii="Arial" w:hAnsi="Arial" w:eastAsia="Times New Roman" w:cs="Arial"/>
          <w:color w:val="333333"/>
          <w:sz w:val="21"/>
          <w:szCs w:val="21"/>
        </w:rPr>
        <w:t>ll receive a total of $422,576</w:t>
      </w:r>
      <w:r w:rsidRPr="009A12DA">
        <w:rPr>
          <w:rFonts w:ascii="Arial" w:hAnsi="Arial" w:eastAsia="Times New Roman" w:cs="Arial"/>
          <w:color w:val="333333"/>
          <w:sz w:val="21"/>
          <w:szCs w:val="21"/>
        </w:rPr>
        <w:t xml:space="preserve"> of</w:t>
      </w:r>
      <w:r>
        <w:rPr>
          <w:rFonts w:ascii="Arial" w:hAnsi="Arial" w:eastAsia="Times New Roman" w:cs="Arial"/>
          <w:color w:val="333333"/>
          <w:sz w:val="21"/>
          <w:szCs w:val="21"/>
        </w:rPr>
        <w:t xml:space="preserve"> which at least half ($211,288</w:t>
      </w:r>
      <w:r w:rsidRPr="009A12DA">
        <w:rPr>
          <w:rFonts w:ascii="Arial" w:hAnsi="Arial" w:eastAsia="Times New Roman" w:cs="Arial"/>
          <w:color w:val="333333"/>
          <w:sz w:val="21"/>
          <w:szCs w:val="21"/>
        </w:rPr>
        <w:t xml:space="preserve">) must be provided directly to students for their expenses </w:t>
      </w:r>
      <w:r w:rsidRPr="009A12DA">
        <w:rPr>
          <w:rFonts w:ascii="Arial" w:hAnsi="Arial" w:eastAsia="Times New Roman" w:cs="Arial"/>
          <w:color w:val="333333"/>
          <w:sz w:val="21"/>
          <w:szCs w:val="21"/>
        </w:rPr>
        <w:lastRenderedPageBreak/>
        <w:t>related to the disruption of campus operations due to coronavirus, such as food, housing, course materials, technology, health care, and child-care. The other half may be used by the university to cover costs associated with significant changes to the delivery of instruction due to the coronavirus.</w:t>
      </w:r>
    </w:p>
    <w:p xmlns:wp14="http://schemas.microsoft.com/office/word/2010/wordml" w:rsidR="009A12DA" w:rsidRDefault="009A12DA" w14:paraId="0A37501D" wp14:textId="77777777">
      <w:pPr>
        <w:rPr>
          <w:rFonts w:ascii="Arial" w:hAnsi="Arial" w:eastAsia="Times New Roman" w:cs="Arial"/>
          <w:color w:val="333333"/>
          <w:sz w:val="21"/>
          <w:szCs w:val="21"/>
        </w:rPr>
      </w:pPr>
    </w:p>
    <w:p xmlns:wp14="http://schemas.microsoft.com/office/word/2010/wordml" w:rsidRPr="009A12DA" w:rsidR="009A12DA" w:rsidP="009A12DA" w:rsidRDefault="009A12DA" w14:paraId="5DAB6C7B" wp14:textId="77777777">
      <w:pPr>
        <w:pStyle w:val="ListParagraph"/>
        <w:shd w:val="clear" w:color="auto" w:fill="FFFFFF"/>
        <w:spacing w:before="100" w:beforeAutospacing="1" w:after="100" w:afterAutospacing="1" w:line="240" w:lineRule="auto"/>
        <w:rPr>
          <w:rFonts w:ascii="Arial" w:hAnsi="Arial" w:eastAsia="Times New Roman" w:cs="Arial"/>
          <w:color w:val="333333"/>
          <w:sz w:val="21"/>
          <w:szCs w:val="21"/>
        </w:rPr>
      </w:pPr>
    </w:p>
    <w:p xmlns:wp14="http://schemas.microsoft.com/office/word/2010/wordml" w:rsidR="009A12DA" w:rsidP="009A12DA" w:rsidRDefault="009A12DA" w14:paraId="5D7E6184" wp14:textId="77777777">
      <w:pPr>
        <w:numPr>
          <w:ilvl w:val="0"/>
          <w:numId w:val="2"/>
        </w:numPr>
        <w:pBdr>
          <w:top w:val="single" w:color="DDDDDD" w:sz="6" w:space="0"/>
          <w:left w:val="single" w:color="DDDDDD" w:sz="6" w:space="0"/>
          <w:bottom w:val="single" w:color="DDDDDD" w:sz="6" w:space="0"/>
          <w:right w:val="single" w:color="DDDDDD" w:sz="6" w:space="0"/>
        </w:pBdr>
        <w:shd w:val="clear" w:color="auto" w:fill="F5F5F5"/>
        <w:spacing w:after="240" w:line="240" w:lineRule="auto"/>
        <w:ind w:left="0"/>
        <w:rPr>
          <w:rFonts w:ascii="Arial" w:hAnsi="Arial" w:eastAsia="Times New Roman" w:cs="Arial"/>
          <w:color w:val="333333"/>
          <w:sz w:val="24"/>
          <w:szCs w:val="24"/>
        </w:rPr>
      </w:pPr>
      <w:r w:rsidRPr="009A12DA">
        <w:rPr>
          <w:rFonts w:ascii="Arial" w:hAnsi="Arial" w:eastAsia="Times New Roman" w:cs="Arial"/>
          <w:color w:val="333333"/>
          <w:sz w:val="24"/>
          <w:szCs w:val="24"/>
        </w:rPr>
        <w:t>How much will I receive?</w:t>
      </w:r>
    </w:p>
    <w:p xmlns:wp14="http://schemas.microsoft.com/office/word/2010/wordml" w:rsidRPr="009A12DA" w:rsidR="009A12DA" w:rsidP="009A12DA" w:rsidRDefault="009A12DA" w14:paraId="46CDB4FF" wp14:textId="77777777">
      <w:pPr>
        <w:shd w:val="clear" w:color="auto" w:fill="FFFFFF"/>
        <w:spacing w:before="100" w:beforeAutospacing="1" w:after="100" w:afterAutospacing="1" w:line="240" w:lineRule="auto"/>
        <w:rPr>
          <w:rFonts w:ascii="Arial" w:hAnsi="Arial" w:eastAsia="Times New Roman" w:cs="Arial"/>
          <w:color w:val="333333"/>
          <w:sz w:val="21"/>
          <w:szCs w:val="21"/>
        </w:rPr>
      </w:pPr>
      <w:r w:rsidRPr="009A12DA">
        <w:rPr>
          <w:rFonts w:ascii="Arial" w:hAnsi="Arial" w:eastAsia="Times New Roman" w:cs="Arial"/>
          <w:color w:val="333333"/>
          <w:sz w:val="21"/>
          <w:szCs w:val="21"/>
        </w:rPr>
        <w:t xml:space="preserve">We are committed to assisting all eligible students that may have been impacted by the coronavirus pandemic to the greatest extent possible with the CARES Act funds available. You should request funds based on your actual financial need for expenses related to the disruption of campus operations due to coronavirus, such as food, housing, course materials, technology, health care, and child-care, for the time period of the emergency. At this time, funds are limited, and </w:t>
      </w:r>
      <w:r>
        <w:rPr>
          <w:rFonts w:ascii="Arial" w:hAnsi="Arial" w:eastAsia="Times New Roman" w:cs="Arial"/>
          <w:color w:val="333333"/>
          <w:sz w:val="21"/>
          <w:szCs w:val="21"/>
        </w:rPr>
        <w:t>grants are available up to $1200</w:t>
      </w:r>
    </w:p>
    <w:p xmlns:wp14="http://schemas.microsoft.com/office/word/2010/wordml" w:rsidR="009A12DA" w:rsidP="009A12DA" w:rsidRDefault="009A12DA" w14:paraId="3E16366C" wp14:textId="77777777">
      <w:pPr>
        <w:numPr>
          <w:ilvl w:val="0"/>
          <w:numId w:val="2"/>
        </w:numPr>
        <w:pBdr>
          <w:top w:val="single" w:color="DDDDDD" w:sz="6" w:space="0"/>
          <w:left w:val="single" w:color="DDDDDD" w:sz="6" w:space="0"/>
          <w:bottom w:val="single" w:color="DDDDDD" w:sz="6" w:space="0"/>
          <w:right w:val="single" w:color="DDDDDD" w:sz="6" w:space="0"/>
        </w:pBdr>
        <w:shd w:val="clear" w:color="auto" w:fill="F5F5F5"/>
        <w:spacing w:after="240" w:line="240" w:lineRule="auto"/>
        <w:ind w:left="0"/>
        <w:rPr>
          <w:rFonts w:ascii="Arial" w:hAnsi="Arial" w:eastAsia="Times New Roman" w:cs="Arial"/>
          <w:color w:val="333333"/>
          <w:sz w:val="24"/>
          <w:szCs w:val="24"/>
        </w:rPr>
      </w:pPr>
      <w:r w:rsidRPr="009A12DA">
        <w:rPr>
          <w:rFonts w:ascii="Arial" w:hAnsi="Arial" w:eastAsia="Times New Roman" w:cs="Arial"/>
          <w:color w:val="333333"/>
          <w:sz w:val="24"/>
          <w:szCs w:val="24"/>
        </w:rPr>
        <w:t>How will I receive this money?</w:t>
      </w:r>
    </w:p>
    <w:p xmlns:wp14="http://schemas.microsoft.com/office/word/2010/wordml" w:rsidRPr="0011407E" w:rsidR="009A12DA" w:rsidP="009A12DA" w:rsidRDefault="009A12DA" w14:paraId="5A6E4CF0" wp14:textId="77777777">
      <w:pPr>
        <w:pBdr>
          <w:top w:val="single" w:color="DDDDDD" w:sz="6" w:space="0"/>
          <w:left w:val="single" w:color="DDDDDD" w:sz="6" w:space="0"/>
          <w:bottom w:val="single" w:color="DDDDDD" w:sz="6" w:space="0"/>
          <w:right w:val="single" w:color="DDDDDD" w:sz="6" w:space="0"/>
        </w:pBdr>
        <w:shd w:val="clear" w:color="auto" w:fill="F5F5F5"/>
        <w:spacing w:after="240" w:line="240" w:lineRule="auto"/>
        <w:rPr>
          <w:rFonts w:ascii="Arial" w:hAnsi="Arial" w:cs="Arial"/>
          <w:color w:val="333333"/>
          <w:sz w:val="21"/>
          <w:szCs w:val="21"/>
          <w:shd w:val="clear" w:color="auto" w:fill="FFFFFF"/>
        </w:rPr>
      </w:pPr>
      <w:r w:rsidRPr="0011407E">
        <w:rPr>
          <w:rFonts w:ascii="Arial" w:hAnsi="Arial" w:cs="Arial"/>
          <w:color w:val="333333"/>
          <w:sz w:val="21"/>
          <w:szCs w:val="21"/>
          <w:shd w:val="clear" w:color="auto" w:fill="FFFFFF"/>
        </w:rPr>
        <w:t xml:space="preserve">Emergency grants will be processed through accounts payable. </w:t>
      </w:r>
    </w:p>
    <w:p xmlns:wp14="http://schemas.microsoft.com/office/word/2010/wordml" w:rsidRPr="0011407E" w:rsidR="009A12DA" w:rsidP="009A12DA" w:rsidRDefault="009A12DA" w14:paraId="06B3AEB6" wp14:textId="77777777">
      <w:pPr>
        <w:pBdr>
          <w:top w:val="single" w:color="DDDDDD" w:sz="6" w:space="0"/>
          <w:left w:val="single" w:color="DDDDDD" w:sz="6" w:space="0"/>
          <w:bottom w:val="single" w:color="DDDDDD" w:sz="6" w:space="0"/>
          <w:right w:val="single" w:color="DDDDDD" w:sz="6" w:space="0"/>
        </w:pBdr>
        <w:shd w:val="clear" w:color="auto" w:fill="F5F5F5"/>
        <w:spacing w:after="240" w:line="240" w:lineRule="auto"/>
        <w:rPr>
          <w:rFonts w:ascii="Arial" w:hAnsi="Arial" w:cs="Arial"/>
          <w:color w:val="333333"/>
          <w:sz w:val="21"/>
          <w:szCs w:val="21"/>
          <w:shd w:val="clear" w:color="auto" w:fill="FFFFFF"/>
        </w:rPr>
      </w:pPr>
      <w:r w:rsidRPr="0011407E">
        <w:rPr>
          <w:rFonts w:ascii="Arial" w:hAnsi="Arial" w:cs="Arial"/>
          <w:color w:val="333333"/>
          <w:sz w:val="21"/>
          <w:szCs w:val="21"/>
          <w:shd w:val="clear" w:color="auto" w:fill="FFFFFF"/>
        </w:rPr>
        <w:t xml:space="preserve">If you have direct deposit set </w:t>
      </w:r>
      <w:r w:rsidRPr="0011407E" w:rsidR="0011407E">
        <w:rPr>
          <w:rFonts w:ascii="Arial" w:hAnsi="Arial" w:cs="Arial"/>
          <w:color w:val="333333"/>
          <w:sz w:val="21"/>
          <w:szCs w:val="21"/>
          <w:shd w:val="clear" w:color="auto" w:fill="FFFFFF"/>
        </w:rPr>
        <w:t>up an</w:t>
      </w:r>
      <w:r w:rsidRPr="0011407E">
        <w:rPr>
          <w:rFonts w:ascii="Arial" w:hAnsi="Arial" w:cs="Arial"/>
          <w:color w:val="333333"/>
          <w:sz w:val="21"/>
          <w:szCs w:val="21"/>
          <w:shd w:val="clear" w:color="auto" w:fill="FFFFFF"/>
        </w:rPr>
        <w:t xml:space="preserve"> A</w:t>
      </w:r>
      <w:r w:rsidRPr="0011407E" w:rsidR="0011407E">
        <w:rPr>
          <w:rFonts w:ascii="Arial" w:hAnsi="Arial" w:cs="Arial"/>
          <w:color w:val="333333"/>
          <w:sz w:val="21"/>
          <w:szCs w:val="21"/>
          <w:shd w:val="clear" w:color="auto" w:fill="FFFFFF"/>
        </w:rPr>
        <w:t>CH will be sent directly to your bank account on file.</w:t>
      </w:r>
    </w:p>
    <w:p xmlns:wp14="http://schemas.microsoft.com/office/word/2010/wordml" w:rsidRPr="0011407E" w:rsidR="0011407E" w:rsidP="009A12DA" w:rsidRDefault="0011407E" w14:paraId="1E038AB2" wp14:textId="77777777">
      <w:pPr>
        <w:pBdr>
          <w:top w:val="single" w:color="DDDDDD" w:sz="6" w:space="0"/>
          <w:left w:val="single" w:color="DDDDDD" w:sz="6" w:space="0"/>
          <w:bottom w:val="single" w:color="DDDDDD" w:sz="6" w:space="0"/>
          <w:right w:val="single" w:color="DDDDDD" w:sz="6" w:space="0"/>
        </w:pBdr>
        <w:shd w:val="clear" w:color="auto" w:fill="F5F5F5"/>
        <w:spacing w:after="240" w:line="240" w:lineRule="auto"/>
        <w:rPr>
          <w:rFonts w:ascii="Arial" w:hAnsi="Arial" w:cs="Arial"/>
          <w:color w:val="333333"/>
          <w:sz w:val="21"/>
          <w:szCs w:val="21"/>
          <w:shd w:val="clear" w:color="auto" w:fill="FFFFFF"/>
        </w:rPr>
      </w:pPr>
      <w:r w:rsidRPr="0011407E">
        <w:rPr>
          <w:rFonts w:ascii="Arial" w:hAnsi="Arial" w:cs="Arial"/>
          <w:color w:val="333333"/>
          <w:sz w:val="21"/>
          <w:szCs w:val="21"/>
          <w:shd w:val="clear" w:color="auto" w:fill="FFFFFF"/>
        </w:rPr>
        <w:t xml:space="preserve">If you don’t have direct deposit set up, you will receive a check by mail. </w:t>
      </w:r>
    </w:p>
    <w:p xmlns:wp14="http://schemas.microsoft.com/office/word/2010/wordml" w:rsidRPr="009A12DA" w:rsidR="0011407E" w:rsidP="009A12DA" w:rsidRDefault="0011407E" w14:paraId="06AA0946" wp14:textId="77777777">
      <w:pPr>
        <w:pBdr>
          <w:top w:val="single" w:color="DDDDDD" w:sz="6" w:space="0"/>
          <w:left w:val="single" w:color="DDDDDD" w:sz="6" w:space="0"/>
          <w:bottom w:val="single" w:color="DDDDDD" w:sz="6" w:space="0"/>
          <w:right w:val="single" w:color="DDDDDD" w:sz="6" w:space="0"/>
        </w:pBdr>
        <w:shd w:val="clear" w:color="auto" w:fill="F5F5F5"/>
        <w:spacing w:after="240" w:line="240" w:lineRule="auto"/>
        <w:rPr>
          <w:rFonts w:ascii="Arial" w:hAnsi="Arial" w:cs="Arial"/>
          <w:color w:val="333333"/>
          <w:sz w:val="21"/>
          <w:szCs w:val="21"/>
          <w:shd w:val="clear" w:color="auto" w:fill="FFFFFF"/>
        </w:rPr>
      </w:pPr>
      <w:r w:rsidRPr="0011407E">
        <w:rPr>
          <w:rFonts w:ascii="Arial" w:hAnsi="Arial" w:cs="Arial"/>
          <w:color w:val="333333"/>
          <w:sz w:val="21"/>
          <w:szCs w:val="21"/>
          <w:shd w:val="clear" w:color="auto" w:fill="FFFFFF"/>
        </w:rPr>
        <w:t xml:space="preserve">You will be notify by email tell you CARES act funds have been awarded to you regards of the actual disbursement type.  </w:t>
      </w:r>
    </w:p>
    <w:p xmlns:wp14="http://schemas.microsoft.com/office/word/2010/wordml" w:rsidR="009A12DA" w:rsidP="009A12DA" w:rsidRDefault="009A12DA" w14:paraId="11893532" wp14:textId="77777777">
      <w:pPr>
        <w:numPr>
          <w:ilvl w:val="0"/>
          <w:numId w:val="2"/>
        </w:numPr>
        <w:pBdr>
          <w:top w:val="single" w:color="DDDDDD" w:sz="6" w:space="0"/>
          <w:left w:val="single" w:color="DDDDDD" w:sz="6" w:space="0"/>
          <w:bottom w:val="single" w:color="DDDDDD" w:sz="6" w:space="0"/>
          <w:right w:val="single" w:color="DDDDDD" w:sz="6" w:space="0"/>
        </w:pBdr>
        <w:shd w:val="clear" w:color="auto" w:fill="F5F5F5"/>
        <w:spacing w:after="240" w:line="240" w:lineRule="auto"/>
        <w:ind w:left="0"/>
        <w:rPr>
          <w:rFonts w:ascii="Arial" w:hAnsi="Arial" w:eastAsia="Times New Roman" w:cs="Arial"/>
          <w:color w:val="333333"/>
          <w:sz w:val="24"/>
          <w:szCs w:val="24"/>
        </w:rPr>
      </w:pPr>
      <w:r w:rsidRPr="009A12DA">
        <w:rPr>
          <w:rFonts w:ascii="Arial" w:hAnsi="Arial" w:eastAsia="Times New Roman" w:cs="Arial"/>
          <w:color w:val="333333"/>
          <w:sz w:val="24"/>
          <w:szCs w:val="24"/>
        </w:rPr>
        <w:t>Do I need to repay the money?</w:t>
      </w:r>
    </w:p>
    <w:p xmlns:wp14="http://schemas.microsoft.com/office/word/2010/wordml" w:rsidRPr="009A12DA" w:rsidR="0011407E" w:rsidP="0011407E" w:rsidRDefault="0011407E" w14:paraId="7E37169A" wp14:textId="77777777">
      <w:pPr>
        <w:pBdr>
          <w:top w:val="single" w:color="DDDDDD" w:sz="6" w:space="0"/>
          <w:left w:val="single" w:color="DDDDDD" w:sz="6" w:space="0"/>
          <w:bottom w:val="single" w:color="DDDDDD" w:sz="6" w:space="0"/>
          <w:right w:val="single" w:color="DDDDDD" w:sz="6" w:space="0"/>
        </w:pBdr>
        <w:shd w:val="clear" w:color="auto" w:fill="F5F5F5"/>
        <w:spacing w:after="240" w:line="240" w:lineRule="auto"/>
        <w:rPr>
          <w:rFonts w:ascii="Arial" w:hAnsi="Arial" w:eastAsia="Times New Roman" w:cs="Arial"/>
          <w:color w:val="333333"/>
          <w:sz w:val="24"/>
          <w:szCs w:val="24"/>
        </w:rPr>
      </w:pPr>
      <w:r>
        <w:rPr>
          <w:rFonts w:ascii="Arial" w:hAnsi="Arial" w:cs="Arial"/>
          <w:color w:val="333333"/>
          <w:sz w:val="21"/>
          <w:szCs w:val="21"/>
          <w:shd w:val="clear" w:color="auto" w:fill="FFFFFF"/>
        </w:rPr>
        <w:t>No, you will not need to repay any money received through this fund</w:t>
      </w:r>
    </w:p>
    <w:p xmlns:wp14="http://schemas.microsoft.com/office/word/2010/wordml" w:rsidR="009A12DA" w:rsidP="009A12DA" w:rsidRDefault="009A12DA" w14:paraId="1285C433" wp14:textId="77777777">
      <w:pPr>
        <w:numPr>
          <w:ilvl w:val="0"/>
          <w:numId w:val="2"/>
        </w:numPr>
        <w:pBdr>
          <w:top w:val="single" w:color="DDDDDD" w:sz="6" w:space="0"/>
          <w:left w:val="single" w:color="DDDDDD" w:sz="6" w:space="0"/>
          <w:bottom w:val="single" w:color="DDDDDD" w:sz="6" w:space="0"/>
          <w:right w:val="single" w:color="DDDDDD" w:sz="6" w:space="0"/>
        </w:pBdr>
        <w:shd w:val="clear" w:color="auto" w:fill="F5F5F5"/>
        <w:spacing w:after="240" w:line="240" w:lineRule="auto"/>
        <w:ind w:left="0"/>
        <w:rPr>
          <w:rFonts w:ascii="Arial" w:hAnsi="Arial" w:eastAsia="Times New Roman" w:cs="Arial"/>
          <w:color w:val="333333"/>
          <w:sz w:val="24"/>
          <w:szCs w:val="24"/>
        </w:rPr>
      </w:pPr>
      <w:r w:rsidRPr="009A12DA">
        <w:rPr>
          <w:rFonts w:ascii="Arial" w:hAnsi="Arial" w:eastAsia="Times New Roman" w:cs="Arial"/>
          <w:color w:val="333333"/>
          <w:sz w:val="24"/>
          <w:szCs w:val="24"/>
        </w:rPr>
        <w:t>Does this funding affect my other financial aid?</w:t>
      </w:r>
    </w:p>
    <w:p xmlns:wp14="http://schemas.microsoft.com/office/word/2010/wordml" w:rsidRPr="009A12DA" w:rsidR="0011407E" w:rsidP="0011407E" w:rsidRDefault="0011407E" w14:paraId="5A622B9C" wp14:textId="77777777">
      <w:pPr>
        <w:pBdr>
          <w:top w:val="single" w:color="DDDDDD" w:sz="6" w:space="0"/>
          <w:left w:val="single" w:color="DDDDDD" w:sz="6" w:space="0"/>
          <w:bottom w:val="single" w:color="DDDDDD" w:sz="6" w:space="0"/>
          <w:right w:val="single" w:color="DDDDDD" w:sz="6" w:space="0"/>
        </w:pBdr>
        <w:shd w:val="clear" w:color="auto" w:fill="F5F5F5"/>
        <w:spacing w:after="240" w:line="240" w:lineRule="auto"/>
        <w:rPr>
          <w:rFonts w:ascii="Arial" w:hAnsi="Arial" w:eastAsia="Times New Roman" w:cs="Arial"/>
          <w:color w:val="333333"/>
          <w:sz w:val="24"/>
          <w:szCs w:val="24"/>
        </w:rPr>
      </w:pPr>
      <w:r>
        <w:rPr>
          <w:rFonts w:ascii="Arial" w:hAnsi="Arial" w:cs="Arial"/>
          <w:color w:val="333333"/>
          <w:sz w:val="21"/>
          <w:szCs w:val="21"/>
          <w:shd w:val="clear" w:color="auto" w:fill="FFFFFF"/>
        </w:rPr>
        <w:t>No. This is an emergency grant to help you manage unexpected expenses related to the coronavirus, and it will not have any impact on other financial aid you may be eligible to receive.</w:t>
      </w:r>
    </w:p>
    <w:p xmlns:wp14="http://schemas.microsoft.com/office/word/2010/wordml" w:rsidR="009A12DA" w:rsidP="009A12DA" w:rsidRDefault="009A12DA" w14:paraId="21E497EA" wp14:textId="77777777">
      <w:pPr>
        <w:numPr>
          <w:ilvl w:val="0"/>
          <w:numId w:val="2"/>
        </w:numPr>
        <w:pBdr>
          <w:top w:val="single" w:color="DDDDDD" w:sz="6" w:space="0"/>
          <w:left w:val="single" w:color="DDDDDD" w:sz="6" w:space="0"/>
          <w:bottom w:val="single" w:color="DDDDDD" w:sz="6" w:space="0"/>
          <w:right w:val="single" w:color="DDDDDD" w:sz="6" w:space="0"/>
        </w:pBdr>
        <w:shd w:val="clear" w:color="auto" w:fill="F5F5F5"/>
        <w:spacing w:after="240" w:line="240" w:lineRule="auto"/>
        <w:ind w:left="0"/>
        <w:rPr>
          <w:rFonts w:ascii="Arial" w:hAnsi="Arial" w:eastAsia="Times New Roman" w:cs="Arial"/>
          <w:color w:val="333333"/>
          <w:sz w:val="24"/>
          <w:szCs w:val="24"/>
        </w:rPr>
      </w:pPr>
      <w:r w:rsidRPr="009A12DA">
        <w:rPr>
          <w:rFonts w:ascii="Arial" w:hAnsi="Arial" w:eastAsia="Times New Roman" w:cs="Arial"/>
          <w:color w:val="333333"/>
          <w:sz w:val="24"/>
          <w:szCs w:val="24"/>
        </w:rPr>
        <w:t>What if I still have an account balance?</w:t>
      </w:r>
    </w:p>
    <w:p xmlns:wp14="http://schemas.microsoft.com/office/word/2010/wordml" w:rsidRPr="009A12DA" w:rsidR="0011407E" w:rsidP="0011407E" w:rsidRDefault="0011407E" w14:paraId="3966088D" wp14:textId="77777777">
      <w:pPr>
        <w:pBdr>
          <w:top w:val="single" w:color="DDDDDD" w:sz="6" w:space="0"/>
          <w:left w:val="single" w:color="DDDDDD" w:sz="6" w:space="0"/>
          <w:bottom w:val="single" w:color="DDDDDD" w:sz="6" w:space="0"/>
          <w:right w:val="single" w:color="DDDDDD" w:sz="6" w:space="0"/>
        </w:pBdr>
        <w:shd w:val="clear" w:color="auto" w:fill="F5F5F5"/>
        <w:spacing w:after="240" w:line="240" w:lineRule="auto"/>
        <w:rPr>
          <w:rFonts w:ascii="Arial" w:hAnsi="Arial" w:eastAsia="Times New Roman" w:cs="Arial"/>
          <w:color w:val="333333"/>
          <w:sz w:val="24"/>
          <w:szCs w:val="24"/>
        </w:rPr>
      </w:pPr>
      <w:r>
        <w:rPr>
          <w:rFonts w:ascii="Arial" w:hAnsi="Arial" w:cs="Arial"/>
          <w:color w:val="333333"/>
          <w:sz w:val="21"/>
          <w:szCs w:val="21"/>
          <w:shd w:val="clear" w:color="auto" w:fill="FFFFFF"/>
        </w:rPr>
        <w:t>Any CARES Act funding awarded to you will be paid to you directly, and it will not cover any outstanding balances owed to TTUHSC El Paso. Any outstanding balance owed to TTUHSC El Paso will remain the responsibility of the student.</w:t>
      </w:r>
    </w:p>
    <w:p xmlns:wp14="http://schemas.microsoft.com/office/word/2010/wordml" w:rsidR="009A12DA" w:rsidP="009A12DA" w:rsidRDefault="009A12DA" w14:paraId="6B0522B3" wp14:textId="77777777">
      <w:pPr>
        <w:numPr>
          <w:ilvl w:val="0"/>
          <w:numId w:val="2"/>
        </w:numPr>
        <w:pBdr>
          <w:top w:val="single" w:color="DDDDDD" w:sz="6" w:space="0"/>
          <w:left w:val="single" w:color="DDDDDD" w:sz="6" w:space="0"/>
          <w:bottom w:val="single" w:color="DDDDDD" w:sz="6" w:space="0"/>
          <w:right w:val="single" w:color="DDDDDD" w:sz="6" w:space="0"/>
        </w:pBdr>
        <w:shd w:val="clear" w:color="auto" w:fill="E2E2E2"/>
        <w:spacing w:line="240" w:lineRule="auto"/>
        <w:ind w:left="0"/>
        <w:rPr>
          <w:rFonts w:ascii="Arial" w:hAnsi="Arial" w:eastAsia="Times New Roman" w:cs="Arial"/>
          <w:color w:val="333333"/>
          <w:sz w:val="24"/>
          <w:szCs w:val="24"/>
        </w:rPr>
      </w:pPr>
      <w:r w:rsidRPr="009A12DA">
        <w:rPr>
          <w:rFonts w:ascii="Arial" w:hAnsi="Arial" w:eastAsia="Times New Roman" w:cs="Arial"/>
          <w:color w:val="333333"/>
          <w:sz w:val="24"/>
          <w:szCs w:val="24"/>
        </w:rPr>
        <w:t>Are the Emergency Grants taxable?</w:t>
      </w:r>
    </w:p>
    <w:p xmlns:wp14="http://schemas.microsoft.com/office/word/2010/wordml" w:rsidRPr="009A12DA" w:rsidR="0011407E" w:rsidP="0011407E" w:rsidRDefault="0011407E" w14:paraId="28F39E1B" wp14:textId="77777777">
      <w:pPr>
        <w:pBdr>
          <w:top w:val="single" w:color="DDDDDD" w:sz="6" w:space="0"/>
          <w:left w:val="single" w:color="DDDDDD" w:sz="6" w:space="0"/>
          <w:bottom w:val="single" w:color="DDDDDD" w:sz="6" w:space="0"/>
          <w:right w:val="single" w:color="DDDDDD" w:sz="6" w:space="0"/>
        </w:pBdr>
        <w:shd w:val="clear" w:color="auto" w:fill="F5F5F5"/>
        <w:spacing w:after="240" w:line="240" w:lineRule="auto"/>
        <w:rPr>
          <w:rFonts w:ascii="Arial" w:hAnsi="Arial" w:cs="Arial"/>
          <w:color w:val="333333"/>
          <w:sz w:val="21"/>
          <w:szCs w:val="21"/>
          <w:shd w:val="clear" w:color="auto" w:fill="FFFFFF"/>
        </w:rPr>
      </w:pPr>
      <w:r w:rsidRPr="0011407E">
        <w:rPr>
          <w:rFonts w:ascii="Arial" w:hAnsi="Arial" w:cs="Arial"/>
          <w:color w:val="333333"/>
          <w:sz w:val="21"/>
          <w:szCs w:val="21"/>
          <w:shd w:val="clear" w:color="auto" w:fill="FFFFFF"/>
        </w:rPr>
        <w:t xml:space="preserve">Current guidance from the U.S. Treasury Department states that these emergency grant are non-taxable. </w:t>
      </w:r>
    </w:p>
    <w:p xmlns:wp14="http://schemas.microsoft.com/office/word/2010/wordml" w:rsidR="00426344" w:rsidRDefault="00426344" w14:paraId="02EB378F" wp14:textId="77777777">
      <w:r>
        <w:br w:type="page"/>
      </w:r>
    </w:p>
    <w:p w:rsidR="70A04CA5" w:rsidP="70A04CA5" w:rsidRDefault="70A04CA5" w14:paraId="24F9DF9D" w14:textId="097BBCAD">
      <w:pPr>
        <w:pStyle w:val="Heading3"/>
      </w:pPr>
      <w:r w:rsidRPr="70A04CA5" w:rsidR="70A04CA5">
        <w:rPr>
          <w:rFonts w:ascii="Calibri" w:hAnsi="Calibri" w:eastAsia="Calibri" w:cs="Calibri"/>
          <w:b w:val="1"/>
          <w:bCs w:val="1"/>
          <w:noProof w:val="0"/>
          <w:sz w:val="22"/>
          <w:szCs w:val="22"/>
          <w:lang w:val="en-US"/>
        </w:rPr>
        <w:t>CARES Act Reporting and Disclosure.</w:t>
      </w:r>
    </w:p>
    <w:p w:rsidR="70A04CA5" w:rsidRDefault="70A04CA5" w14:paraId="3E32ECAC" w14:textId="5D402432">
      <w:r w:rsidRPr="70A04CA5" w:rsidR="70A04CA5">
        <w:rPr>
          <w:rFonts w:ascii="Calibri" w:hAnsi="Calibri" w:eastAsia="Calibri" w:cs="Calibri"/>
          <w:noProof w:val="0"/>
          <w:sz w:val="22"/>
          <w:szCs w:val="22"/>
          <w:lang w:val="en-US"/>
        </w:rPr>
        <w:t>PR#: P425E204318</w:t>
      </w:r>
      <w:r>
        <w:br/>
      </w:r>
      <w:r w:rsidRPr="70A04CA5" w:rsidR="70A04CA5">
        <w:rPr>
          <w:rFonts w:ascii="Calibri" w:hAnsi="Calibri" w:eastAsia="Calibri" w:cs="Calibri"/>
          <w:noProof w:val="0"/>
          <w:sz w:val="22"/>
          <w:szCs w:val="22"/>
          <w:lang w:val="en-US"/>
        </w:rPr>
        <w:t>Report #1 (30 Day Report)</w:t>
      </w:r>
    </w:p>
    <w:p w:rsidR="70A04CA5" w:rsidRDefault="70A04CA5" w14:paraId="195938F9" w14:textId="3F58A7BC">
      <w:r w:rsidRPr="70A04CA5" w:rsidR="70A04CA5">
        <w:rPr>
          <w:rFonts w:ascii="Calibri" w:hAnsi="Calibri" w:eastAsia="Calibri" w:cs="Calibri"/>
          <w:noProof w:val="0"/>
          <w:sz w:val="22"/>
          <w:szCs w:val="22"/>
          <w:lang w:val="en-US"/>
        </w:rPr>
        <w:t xml:space="preserve">Texas Tech University Health Sciences Center El Paso acknowledges that the institution has signed and returned to the U.S. Department of Education the Certification and Agreement on May 8, 2020. TTUHSC El Paso will use no less than 50 percent of the funds received under Section 18004(a) (1) of the CARES Act to provide Emergency Financial Aid Grants to students. </w:t>
      </w:r>
    </w:p>
    <w:p w:rsidR="70A04CA5" w:rsidRDefault="70A04CA5" w14:paraId="0940A0E6" w14:textId="633839BF">
      <w:r w:rsidRPr="70A04CA5" w:rsidR="70A04CA5">
        <w:rPr>
          <w:rFonts w:ascii="Calibri" w:hAnsi="Calibri" w:eastAsia="Calibri" w:cs="Calibri"/>
          <w:noProof w:val="0"/>
          <w:sz w:val="22"/>
          <w:szCs w:val="22"/>
          <w:lang w:val="en-US"/>
        </w:rPr>
        <w:t xml:space="preserve">The total amount of funds TTUHSC El Paso received on July 2, 2020 from the U.S. Department of Education for distribution for emergency grants to students is $211,288. </w:t>
      </w:r>
    </w:p>
    <w:p w:rsidR="70A04CA5" w:rsidRDefault="70A04CA5" w14:paraId="415834B9" w14:textId="51EAD4A4">
      <w:r w:rsidRPr="70A04CA5" w:rsidR="70A04CA5">
        <w:rPr>
          <w:rFonts w:ascii="Calibri" w:hAnsi="Calibri" w:eastAsia="Calibri" w:cs="Calibri"/>
          <w:noProof w:val="0"/>
          <w:sz w:val="22"/>
          <w:szCs w:val="22"/>
          <w:lang w:val="en-US"/>
        </w:rPr>
        <w:t xml:space="preserve">The total amount of Emergency Financial Aid Grants distributed to students under section 18004(a) (1) of the CARES Act as of July 8, 2020, is $211,288. </w:t>
      </w:r>
    </w:p>
    <w:p w:rsidR="70A04CA5" w:rsidRDefault="70A04CA5" w14:paraId="3751924E" w14:textId="3056EC7B">
      <w:r w:rsidRPr="70A04CA5" w:rsidR="70A04CA5">
        <w:rPr>
          <w:rFonts w:ascii="Calibri" w:hAnsi="Calibri" w:eastAsia="Calibri" w:cs="Calibri"/>
          <w:noProof w:val="0"/>
          <w:sz w:val="22"/>
          <w:szCs w:val="22"/>
          <w:lang w:val="en-US"/>
        </w:rPr>
        <w:t xml:space="preserve">The estimated total number of students at TTUHSC El Paso  eligible to participate in programs under section 484 in Title IV of the Higher Education Act of 1965 and meet the eligibility to receive Emergency Financial Aid Grants under section 18004(a)(1) of the Cares Act is 629. </w:t>
      </w:r>
    </w:p>
    <w:p w:rsidR="70A04CA5" w:rsidRDefault="70A04CA5" w14:paraId="5C8FCD30" w14:textId="20A389C6">
      <w:r w:rsidRPr="70A04CA5" w:rsidR="70A04CA5">
        <w:rPr>
          <w:rFonts w:ascii="Calibri" w:hAnsi="Calibri" w:eastAsia="Calibri" w:cs="Calibri"/>
          <w:noProof w:val="0"/>
          <w:sz w:val="22"/>
          <w:szCs w:val="22"/>
          <w:lang w:val="en-US"/>
        </w:rPr>
        <w:t xml:space="preserve">The total number of unduplicated students, as of July 8, 2020, who have received an Emergency Financial Aid Grant under section 18004(a)(1) of the CARES Act is 197. There were 354 applications submitted (157 second round applications) </w:t>
      </w:r>
    </w:p>
    <w:p w:rsidR="70A04CA5" w:rsidRDefault="70A04CA5" w14:paraId="6C6BC240" w14:textId="111F5478">
      <w:r w:rsidRPr="70A04CA5" w:rsidR="70A04CA5">
        <w:rPr>
          <w:rFonts w:ascii="Calibri" w:hAnsi="Calibri" w:eastAsia="Calibri" w:cs="Calibri"/>
          <w:noProof w:val="0"/>
          <w:sz w:val="22"/>
          <w:szCs w:val="22"/>
          <w:lang w:val="en-US"/>
        </w:rPr>
        <w:t xml:space="preserve">The methods used to determine which and how much students receive Emergency Financial Aid Grants are as follows – </w:t>
      </w:r>
    </w:p>
    <w:p w:rsidR="70A04CA5" w:rsidRDefault="70A04CA5" w14:paraId="140F418C" w14:textId="6C0D9C9F">
      <w:r w:rsidRPr="70A04CA5" w:rsidR="70A04CA5">
        <w:rPr>
          <w:rFonts w:ascii="Calibri" w:hAnsi="Calibri" w:eastAsia="Calibri" w:cs="Calibri"/>
          <w:noProof w:val="0"/>
          <w:sz w:val="22"/>
          <w:szCs w:val="22"/>
          <w:lang w:val="en-US"/>
        </w:rPr>
        <w:t xml:space="preserve">              Texas Tech University Health Sciences Center El Paso is using an application process for eligible students to request funds for the emergency grants to students. In the first month, students were eligible to apply for up to $800 for food, housing, technology, course materials, or other expenses related to the disruption to campus in Spring 2020.  </w:t>
      </w:r>
    </w:p>
    <w:p w:rsidR="70A04CA5" w:rsidRDefault="70A04CA5" w14:paraId="0A208BDA" w14:textId="1AC79185">
      <w:r w:rsidRPr="70A04CA5" w:rsidR="70A04CA5">
        <w:rPr>
          <w:rFonts w:ascii="Calibri" w:hAnsi="Calibri" w:eastAsia="Calibri" w:cs="Calibri"/>
          <w:noProof w:val="0"/>
          <w:sz w:val="22"/>
          <w:szCs w:val="22"/>
          <w:lang w:val="en-US"/>
        </w:rPr>
        <w:t xml:space="preserve">              At the end of May 2020, TTUHSC El Paso awarded an additional amount up to $400 to 157 previous applicants who had originally requested more than $800. </w:t>
      </w:r>
    </w:p>
    <w:p w:rsidR="70A04CA5" w:rsidRDefault="70A04CA5" w14:paraId="0B56E8FF" w14:textId="7777A5DE">
      <w:r w:rsidRPr="70A04CA5" w:rsidR="70A04CA5">
        <w:rPr>
          <w:rFonts w:ascii="Calibri" w:hAnsi="Calibri" w:eastAsia="Calibri" w:cs="Calibri"/>
          <w:noProof w:val="0"/>
          <w:sz w:val="22"/>
          <w:szCs w:val="22"/>
          <w:lang w:val="en-US"/>
        </w:rPr>
        <w:t xml:space="preserve">The announcement and instructions to students were provided in an e-mail announcement from the Student Wellness Office and through a webpage created solely for the purpose of the CARES Act: </w:t>
      </w:r>
      <w:hyperlink r:id="R37663c453ce84442">
        <w:r w:rsidRPr="70A04CA5" w:rsidR="70A04CA5">
          <w:rPr>
            <w:rStyle w:val="Hyperlink"/>
            <w:rFonts w:ascii="Calibri" w:hAnsi="Calibri" w:eastAsia="Calibri" w:cs="Calibri"/>
            <w:noProof w:val="0"/>
            <w:sz w:val="22"/>
            <w:szCs w:val="22"/>
            <w:lang w:val="en-US"/>
          </w:rPr>
          <w:t>https://elpaso.ttuhsc.edu/studentservices/Financial-Aid/covid19-cares-act.aspx</w:t>
        </w:r>
      </w:hyperlink>
    </w:p>
    <w:p w:rsidR="70A04CA5" w:rsidRDefault="70A04CA5" w14:paraId="2C3ACBE6" w14:textId="248130A4">
      <w:r w:rsidRPr="70A04CA5" w:rsidR="70A04CA5">
        <w:rPr>
          <w:rFonts w:ascii="Calibri" w:hAnsi="Calibri" w:eastAsia="Calibri" w:cs="Calibri"/>
          <w:noProof w:val="0"/>
          <w:sz w:val="22"/>
          <w:szCs w:val="22"/>
          <w:lang w:val="en-US"/>
        </w:rPr>
        <w:t xml:space="preserve"> </w:t>
      </w:r>
    </w:p>
    <w:p w:rsidR="70A04CA5" w:rsidP="70A04CA5" w:rsidRDefault="70A04CA5" w14:paraId="63704EEF" w14:textId="76E37520">
      <w:pPr>
        <w:pStyle w:val="Heading3"/>
      </w:pPr>
      <w:r w:rsidRPr="70A04CA5" w:rsidR="70A04CA5">
        <w:rPr>
          <w:rFonts w:ascii="Calibri" w:hAnsi="Calibri" w:eastAsia="Calibri" w:cs="Calibri"/>
          <w:b w:val="1"/>
          <w:bCs w:val="1"/>
          <w:noProof w:val="0"/>
          <w:sz w:val="22"/>
          <w:szCs w:val="22"/>
          <w:lang w:val="en-US"/>
        </w:rPr>
        <w:t>CARES Act Reporting and Disclosure.</w:t>
      </w:r>
    </w:p>
    <w:p w:rsidR="70A04CA5" w:rsidRDefault="70A04CA5" w14:paraId="7D89E317" w14:textId="5688721B">
      <w:r w:rsidRPr="70A04CA5" w:rsidR="70A04CA5">
        <w:rPr>
          <w:rFonts w:ascii="Calibri" w:hAnsi="Calibri" w:eastAsia="Calibri" w:cs="Calibri"/>
          <w:noProof w:val="0"/>
          <w:sz w:val="22"/>
          <w:szCs w:val="22"/>
          <w:lang w:val="en-US"/>
        </w:rPr>
        <w:t xml:space="preserve">PR#: P425E204318 </w:t>
      </w:r>
    </w:p>
    <w:p w:rsidR="70A04CA5" w:rsidRDefault="70A04CA5" w14:paraId="3BF93DF3" w14:textId="745F232D">
      <w:r w:rsidRPr="70A04CA5" w:rsidR="70A04CA5">
        <w:rPr>
          <w:rFonts w:ascii="Calibri" w:hAnsi="Calibri" w:eastAsia="Calibri" w:cs="Calibri"/>
          <w:noProof w:val="0"/>
          <w:sz w:val="22"/>
          <w:szCs w:val="22"/>
          <w:lang w:val="en-US"/>
        </w:rPr>
        <w:t>Report #2 (Quarter Ending September 30, 2020)</w:t>
      </w:r>
    </w:p>
    <w:p w:rsidR="70A04CA5" w:rsidRDefault="70A04CA5" w14:paraId="42F6B7D0" w14:textId="075F27CF">
      <w:r w:rsidRPr="70A04CA5" w:rsidR="70A04CA5">
        <w:rPr>
          <w:rFonts w:ascii="Calibri" w:hAnsi="Calibri" w:eastAsia="Calibri" w:cs="Calibri"/>
          <w:noProof w:val="0"/>
          <w:sz w:val="22"/>
          <w:szCs w:val="22"/>
          <w:lang w:val="en-US"/>
        </w:rPr>
        <w:t xml:space="preserve">Texas Tech University Health Sciences Center El Paso acknowledges that the institution has signed and returned to the U.S. Department of Education the Certification and Agreement on May 8, 2020. TTUHSC El Paso will use no less than 50 percent of the funds received under Section 18004(a) (1) of the CARES Act to provide Emergency Financial Aid Grants to students. </w:t>
      </w:r>
    </w:p>
    <w:p w:rsidR="70A04CA5" w:rsidRDefault="70A04CA5" w14:paraId="7E0CAF2F" w14:textId="02C8FC20">
      <w:r w:rsidRPr="70A04CA5" w:rsidR="70A04CA5">
        <w:rPr>
          <w:rFonts w:ascii="Calibri" w:hAnsi="Calibri" w:eastAsia="Calibri" w:cs="Calibri"/>
          <w:noProof w:val="0"/>
          <w:sz w:val="22"/>
          <w:szCs w:val="22"/>
          <w:lang w:val="en-US"/>
        </w:rPr>
        <w:t xml:space="preserve">The total amount of funds TTUHSC El Paso received on July 2, 2020 from the U.S. Department of Education for distribution for emergency grants to students is $211,288. </w:t>
      </w:r>
    </w:p>
    <w:p w:rsidR="70A04CA5" w:rsidRDefault="70A04CA5" w14:paraId="25412F6F" w14:textId="3D3228B3">
      <w:r w:rsidRPr="70A04CA5" w:rsidR="70A04CA5">
        <w:rPr>
          <w:rFonts w:ascii="Calibri" w:hAnsi="Calibri" w:eastAsia="Calibri" w:cs="Calibri"/>
          <w:noProof w:val="0"/>
          <w:sz w:val="22"/>
          <w:szCs w:val="22"/>
          <w:lang w:val="en-US"/>
        </w:rPr>
        <w:t xml:space="preserve">The total amount of Emergency Financial Aid Grants distributed to students under section 18004(a) (1) of the CARES Act as of July 8, 2020, is $211,288. </w:t>
      </w:r>
    </w:p>
    <w:p w:rsidR="70A04CA5" w:rsidRDefault="70A04CA5" w14:paraId="509DAB08" w14:textId="2E376B08">
      <w:r w:rsidRPr="70A04CA5" w:rsidR="70A04CA5">
        <w:rPr>
          <w:rFonts w:ascii="Calibri" w:hAnsi="Calibri" w:eastAsia="Calibri" w:cs="Calibri"/>
          <w:noProof w:val="0"/>
          <w:sz w:val="22"/>
          <w:szCs w:val="22"/>
          <w:lang w:val="en-US"/>
        </w:rPr>
        <w:t xml:space="preserve">The estimated total number of students at TTUHSC El Paso eligible to participate in programs under section 484 in Title IV of the Higher Education Act of 1965 and meet the eligibility to receive Emergency Financial Aid Grants under section 18004(a)(1) of the Cares Act is 629. </w:t>
      </w:r>
    </w:p>
    <w:p w:rsidR="70A04CA5" w:rsidRDefault="70A04CA5" w14:paraId="248149E4" w14:textId="3F21F081">
      <w:r w:rsidRPr="70A04CA5" w:rsidR="70A04CA5">
        <w:rPr>
          <w:rFonts w:ascii="Calibri" w:hAnsi="Calibri" w:eastAsia="Calibri" w:cs="Calibri"/>
          <w:noProof w:val="0"/>
          <w:sz w:val="22"/>
          <w:szCs w:val="22"/>
          <w:lang w:val="en-US"/>
        </w:rPr>
        <w:t xml:space="preserve">The total number of unduplicated students, as of July 8, 2020, who have received an Emergency Financial Aid Grant under section 18004(a)(1) of the CARES Act is 197. There were 354 applications submitted (157 second round applications) </w:t>
      </w:r>
    </w:p>
    <w:p w:rsidR="70A04CA5" w:rsidRDefault="70A04CA5" w14:paraId="4CE10AD2" w14:textId="127A6677">
      <w:r w:rsidRPr="70A04CA5" w:rsidR="70A04CA5">
        <w:rPr>
          <w:rFonts w:ascii="Calibri" w:hAnsi="Calibri" w:eastAsia="Calibri" w:cs="Calibri"/>
          <w:noProof w:val="0"/>
          <w:sz w:val="22"/>
          <w:szCs w:val="22"/>
          <w:lang w:val="en-US"/>
        </w:rPr>
        <w:t xml:space="preserve">The methods used to determine which and how much students receive Emergency Financial Aid Grants are as follows –   </w:t>
      </w:r>
    </w:p>
    <w:p w:rsidR="70A04CA5" w:rsidRDefault="70A04CA5" w14:paraId="66040F96" w14:textId="4F04109A">
      <w:r w:rsidRPr="70A04CA5" w:rsidR="70A04CA5">
        <w:rPr>
          <w:rFonts w:ascii="Calibri" w:hAnsi="Calibri" w:eastAsia="Calibri" w:cs="Calibri"/>
          <w:noProof w:val="0"/>
          <w:sz w:val="22"/>
          <w:szCs w:val="22"/>
          <w:lang w:val="en-US"/>
        </w:rPr>
        <w:t xml:space="preserve">  Texas Tech University Health Sciences Center El Paso is using an application process for eligible students to request funds for the emergency grants to students. In the first month, students were eligible to apply for up to $800 for food, housing, technology, course materials, or other expenses related to the disruption to campus in Spring 2020. </w:t>
      </w:r>
    </w:p>
    <w:p w:rsidR="70A04CA5" w:rsidRDefault="70A04CA5" w14:paraId="247C8827" w14:textId="1E9CA584">
      <w:r w:rsidRPr="70A04CA5" w:rsidR="70A04CA5">
        <w:rPr>
          <w:rFonts w:ascii="Calibri" w:hAnsi="Calibri" w:eastAsia="Calibri" w:cs="Calibri"/>
          <w:noProof w:val="0"/>
          <w:sz w:val="22"/>
          <w:szCs w:val="22"/>
          <w:lang w:val="en-US"/>
        </w:rPr>
        <w:t xml:space="preserve">  At the end of May 2020, TTUHSC El Paso awarded an additional amount up to $400 to 157 previous applicants who had originally requested more than $800. </w:t>
      </w:r>
    </w:p>
    <w:p w:rsidR="70A04CA5" w:rsidRDefault="70A04CA5" w14:paraId="626B7A85" w14:textId="2A91DC71">
      <w:r w:rsidRPr="1B1EF756" w:rsidR="1B1EF756">
        <w:rPr>
          <w:rFonts w:ascii="Calibri" w:hAnsi="Calibri" w:eastAsia="Calibri" w:cs="Calibri"/>
          <w:noProof w:val="0"/>
          <w:sz w:val="22"/>
          <w:szCs w:val="22"/>
          <w:lang w:val="en-US"/>
        </w:rPr>
        <w:t xml:space="preserve">The announcement and instructions to students were provided in an e-mail announcement from the Student Wellness Office and through a webpage created solely for the purpose of the CARES Act: </w:t>
      </w:r>
      <w:hyperlink r:id="R7458f1acc68c48ab">
        <w:r w:rsidRPr="1B1EF756" w:rsidR="1B1EF756">
          <w:rPr>
            <w:rStyle w:val="Hyperlink"/>
            <w:rFonts w:ascii="Calibri" w:hAnsi="Calibri" w:eastAsia="Calibri" w:cs="Calibri"/>
            <w:noProof w:val="0"/>
            <w:sz w:val="22"/>
            <w:szCs w:val="22"/>
            <w:lang w:val="en-US"/>
          </w:rPr>
          <w:t>https://elpaso.ttuhsc.edu/studentservices/Financial-Aid/covid19-cares-act.aspx</w:t>
        </w:r>
      </w:hyperlink>
    </w:p>
    <w:p w:rsidR="1B1EF756" w:rsidP="1B1EF756" w:rsidRDefault="1B1EF756" w14:paraId="6809170C" w14:textId="4210DA24">
      <w:pPr>
        <w:pStyle w:val="Normal"/>
        <w:rPr>
          <w:rFonts w:ascii="Calibri" w:hAnsi="Calibri" w:eastAsia="Calibri" w:cs="Calibri"/>
          <w:noProof w:val="0"/>
          <w:sz w:val="22"/>
          <w:szCs w:val="22"/>
          <w:lang w:val="en-US"/>
        </w:rPr>
      </w:pPr>
    </w:p>
    <w:p w:rsidR="1B1EF756" w:rsidP="1B1EF756" w:rsidRDefault="1B1EF756" w14:paraId="7B5230D1" w14:textId="60BA039A">
      <w:pPr>
        <w:pStyle w:val="Normal"/>
      </w:pPr>
      <w:r w:rsidRPr="1B1EF756" w:rsidR="1B1EF756">
        <w:rPr>
          <w:rFonts w:ascii="Calibri" w:hAnsi="Calibri" w:eastAsia="Calibri" w:cs="Calibri"/>
          <w:b w:val="1"/>
          <w:bCs w:val="1"/>
          <w:noProof w:val="0"/>
          <w:sz w:val="22"/>
          <w:szCs w:val="22"/>
          <w:lang w:val="en-US"/>
        </w:rPr>
        <w:t>CARES Act Reporting and Disclosure.</w:t>
      </w:r>
      <w:r w:rsidRPr="1B1EF756" w:rsidR="1B1EF756">
        <w:rPr>
          <w:rFonts w:ascii="Calibri" w:hAnsi="Calibri" w:eastAsia="Calibri" w:cs="Calibri"/>
          <w:noProof w:val="0"/>
          <w:sz w:val="22"/>
          <w:szCs w:val="22"/>
          <w:lang w:val="en-US"/>
        </w:rPr>
        <w:t xml:space="preserve"> </w:t>
      </w:r>
    </w:p>
    <w:p w:rsidR="1B1EF756" w:rsidP="1B1EF756" w:rsidRDefault="1B1EF756" w14:paraId="18261E72" w14:textId="6EB32912">
      <w:pPr>
        <w:pStyle w:val="Normal"/>
      </w:pPr>
      <w:r w:rsidRPr="1B1EF756" w:rsidR="1B1EF756">
        <w:rPr>
          <w:rFonts w:ascii="Calibri" w:hAnsi="Calibri" w:eastAsia="Calibri" w:cs="Calibri"/>
          <w:noProof w:val="0"/>
          <w:sz w:val="22"/>
          <w:szCs w:val="22"/>
          <w:lang w:val="en-US"/>
        </w:rPr>
        <w:t xml:space="preserve">PR#: P425E204318 </w:t>
      </w:r>
    </w:p>
    <w:p w:rsidR="1B1EF756" w:rsidP="1B1EF756" w:rsidRDefault="1B1EF756" w14:paraId="75B2098F" w14:textId="4D173FF0">
      <w:pPr>
        <w:pStyle w:val="Normal"/>
      </w:pPr>
      <w:r w:rsidRPr="1B1EF756" w:rsidR="1B1EF756">
        <w:rPr>
          <w:rFonts w:ascii="Calibri" w:hAnsi="Calibri" w:eastAsia="Calibri" w:cs="Calibri"/>
          <w:noProof w:val="0"/>
          <w:sz w:val="22"/>
          <w:szCs w:val="22"/>
          <w:lang w:val="en-US"/>
        </w:rPr>
        <w:t xml:space="preserve">Report #3 (Quarter Ending December 31, 2020) </w:t>
      </w:r>
    </w:p>
    <w:p w:rsidR="1B1EF756" w:rsidP="1B1EF756" w:rsidRDefault="1B1EF756" w14:paraId="71800F35" w14:textId="4E68B227">
      <w:pPr>
        <w:pStyle w:val="Normal"/>
      </w:pPr>
      <w:r w:rsidRPr="1B1EF756" w:rsidR="1B1EF756">
        <w:rPr>
          <w:rFonts w:ascii="Calibri" w:hAnsi="Calibri" w:eastAsia="Calibri" w:cs="Calibri"/>
          <w:noProof w:val="0"/>
          <w:sz w:val="22"/>
          <w:szCs w:val="22"/>
          <w:lang w:val="en-US"/>
        </w:rPr>
        <w:t xml:space="preserve">Texas Tech University Health Sciences Center El Paso acknowledges that the institution has signed and returned to the U.S. Department of Education the Certification and Agreement on May 8, 2020. TTUHSC El Paso will use no less than 50 percent of the funds received under Section 18004(a) (1) of the CARES Act to provide Emergency Financial Aid Grants to students. </w:t>
      </w:r>
    </w:p>
    <w:p w:rsidR="1B1EF756" w:rsidP="1B1EF756" w:rsidRDefault="1B1EF756" w14:paraId="642188EF" w14:textId="758A8496">
      <w:pPr>
        <w:pStyle w:val="Normal"/>
      </w:pPr>
      <w:r w:rsidRPr="1B1EF756" w:rsidR="1B1EF756">
        <w:rPr>
          <w:rFonts w:ascii="Calibri" w:hAnsi="Calibri" w:eastAsia="Calibri" w:cs="Calibri"/>
          <w:noProof w:val="0"/>
          <w:sz w:val="22"/>
          <w:szCs w:val="22"/>
          <w:lang w:val="en-US"/>
        </w:rPr>
        <w:t xml:space="preserve">The total amount of funds TTUHSC El Paso received on July 2, 2020 from the U.S. Department of Education for distribution for emergency grants to students is $211,288. </w:t>
      </w:r>
    </w:p>
    <w:p w:rsidR="1B1EF756" w:rsidP="1B1EF756" w:rsidRDefault="1B1EF756" w14:paraId="73A8034E" w14:textId="5ADAFC91">
      <w:pPr>
        <w:pStyle w:val="Normal"/>
      </w:pPr>
      <w:r w:rsidRPr="1B1EF756" w:rsidR="1B1EF756">
        <w:rPr>
          <w:rFonts w:ascii="Calibri" w:hAnsi="Calibri" w:eastAsia="Calibri" w:cs="Calibri"/>
          <w:noProof w:val="0"/>
          <w:sz w:val="22"/>
          <w:szCs w:val="22"/>
          <w:lang w:val="en-US"/>
        </w:rPr>
        <w:t xml:space="preserve">The total amount of Emergency Financial Aid Grants distributed to students under section 18004(a) (1) of the CARES Act as of July 8, 2020, is $211,288. </w:t>
      </w:r>
    </w:p>
    <w:p w:rsidR="1B1EF756" w:rsidP="1B1EF756" w:rsidRDefault="1B1EF756" w14:paraId="274A2892" w14:textId="2B32B941">
      <w:pPr>
        <w:pStyle w:val="Normal"/>
      </w:pPr>
      <w:r w:rsidRPr="1B1EF756" w:rsidR="1B1EF756">
        <w:rPr>
          <w:rFonts w:ascii="Calibri" w:hAnsi="Calibri" w:eastAsia="Calibri" w:cs="Calibri"/>
          <w:noProof w:val="0"/>
          <w:sz w:val="22"/>
          <w:szCs w:val="22"/>
          <w:lang w:val="en-US"/>
        </w:rPr>
        <w:t xml:space="preserve">The estimated total number of students at TTUHSC El Paso eligible to participate in programs under section 484 in Title IV of the Higher Education Act of 1965 and meet the eligibility to receive Emergency Financial Aid Grants under section 18004(a)(1) of the Cares Act is 629. </w:t>
      </w:r>
    </w:p>
    <w:p w:rsidR="1B1EF756" w:rsidP="1B1EF756" w:rsidRDefault="1B1EF756" w14:paraId="610E6618" w14:textId="67983B5D">
      <w:pPr>
        <w:pStyle w:val="Normal"/>
      </w:pPr>
      <w:r w:rsidRPr="1B1EF756" w:rsidR="1B1EF756">
        <w:rPr>
          <w:rFonts w:ascii="Calibri" w:hAnsi="Calibri" w:eastAsia="Calibri" w:cs="Calibri"/>
          <w:noProof w:val="0"/>
          <w:sz w:val="22"/>
          <w:szCs w:val="22"/>
          <w:lang w:val="en-US"/>
        </w:rPr>
        <w:t xml:space="preserve">The total number of unduplicated students, as of July 8, 2020, who have received an Emergency Financial Aid Grant under section 18004(a)(1) of the CARES Act is 197. There were 354 applications submitted (157 second round applications) </w:t>
      </w:r>
    </w:p>
    <w:p w:rsidR="1B1EF756" w:rsidP="1B1EF756" w:rsidRDefault="1B1EF756" w14:paraId="08CE8E01" w14:textId="2F46796F">
      <w:pPr>
        <w:pStyle w:val="Normal"/>
      </w:pPr>
      <w:r w:rsidRPr="1B1EF756" w:rsidR="1B1EF756">
        <w:rPr>
          <w:rFonts w:ascii="Calibri" w:hAnsi="Calibri" w:eastAsia="Calibri" w:cs="Calibri"/>
          <w:noProof w:val="0"/>
          <w:sz w:val="22"/>
          <w:szCs w:val="22"/>
          <w:lang w:val="en-US"/>
        </w:rPr>
        <w:t xml:space="preserve">The methods used to determine which and how much students receive Emergency Financial Aid Grants are as follows – </w:t>
      </w:r>
    </w:p>
    <w:p w:rsidR="1B1EF756" w:rsidP="1B1EF756" w:rsidRDefault="1B1EF756" w14:paraId="3E092787" w14:textId="5950D510">
      <w:pPr>
        <w:pStyle w:val="Normal"/>
        <w:ind w:firstLine="720"/>
      </w:pPr>
      <w:r w:rsidRPr="1B1EF756" w:rsidR="1B1EF756">
        <w:rPr>
          <w:rFonts w:ascii="Calibri" w:hAnsi="Calibri" w:eastAsia="Calibri" w:cs="Calibri"/>
          <w:noProof w:val="0"/>
          <w:sz w:val="22"/>
          <w:szCs w:val="22"/>
          <w:lang w:val="en-US"/>
        </w:rPr>
        <w:t xml:space="preserve">Texas Tech University Health Sciences Center El Paso is using an application process for eligible students to request funds for the emergency grants to students. In the first month, students were eligible to apply for up to $800 for food, housing, technology, course materials, or other expenses related to the disruption to campus in Spring 2020. </w:t>
      </w:r>
    </w:p>
    <w:p w:rsidR="1B1EF756" w:rsidP="1B1EF756" w:rsidRDefault="1B1EF756" w14:paraId="536A8B32" w14:textId="3EAD508B">
      <w:pPr>
        <w:pStyle w:val="Normal"/>
        <w:ind w:firstLine="720"/>
      </w:pPr>
      <w:r w:rsidRPr="1B1EF756" w:rsidR="1B1EF756">
        <w:rPr>
          <w:rFonts w:ascii="Calibri" w:hAnsi="Calibri" w:eastAsia="Calibri" w:cs="Calibri"/>
          <w:noProof w:val="0"/>
          <w:sz w:val="22"/>
          <w:szCs w:val="22"/>
          <w:lang w:val="en-US"/>
        </w:rPr>
        <w:t xml:space="preserve">At the end of May 2020, TTUHSC El Paso awarded an additional amount up to $400 to 157 previous applicants who had originally requested more than $800. </w:t>
      </w:r>
    </w:p>
    <w:p w:rsidR="1B1EF756" w:rsidP="1B1EF756" w:rsidRDefault="1B1EF756" w14:paraId="1A72CBD9" w14:textId="284D06A9">
      <w:pPr>
        <w:pStyle w:val="Normal"/>
        <w:ind w:firstLine="720"/>
      </w:pPr>
      <w:r w:rsidRPr="1B1EF756" w:rsidR="1B1EF756">
        <w:rPr>
          <w:rFonts w:ascii="Calibri" w:hAnsi="Calibri" w:eastAsia="Calibri" w:cs="Calibri"/>
          <w:noProof w:val="0"/>
          <w:sz w:val="22"/>
          <w:szCs w:val="22"/>
          <w:lang w:val="en-US"/>
        </w:rPr>
        <w:t xml:space="preserve">The announcement and instructions to students were provided in an e-mail announcement from the Student Wellness Office and through a webpage created solely for the purpose of the CARES Act: </w:t>
      </w:r>
      <w:hyperlink r:id="R6802056e9bc44330">
        <w:r w:rsidRPr="1B1EF756" w:rsidR="1B1EF756">
          <w:rPr>
            <w:rStyle w:val="Hyperlink"/>
            <w:rFonts w:ascii="Calibri" w:hAnsi="Calibri" w:eastAsia="Calibri" w:cs="Calibri"/>
            <w:noProof w:val="0"/>
            <w:sz w:val="22"/>
            <w:szCs w:val="22"/>
            <w:lang w:val="en-US"/>
          </w:rPr>
          <w:t>https://elpaso.ttuhsc.edu/studentservices/Financial-Aid/covid19-cares-act.aspx</w:t>
        </w:r>
      </w:hyperlink>
    </w:p>
    <w:p w:rsidR="70A04CA5" w:rsidP="70A04CA5" w:rsidRDefault="70A04CA5" w14:paraId="2E99354A" w14:textId="75D33F44">
      <w:pPr>
        <w:pStyle w:val="Heading3"/>
      </w:pPr>
      <w:r w:rsidRPr="70A04CA5" w:rsidR="70A04CA5">
        <w:rPr>
          <w:rFonts w:ascii="Calibri" w:hAnsi="Calibri" w:eastAsia="Calibri" w:cs="Calibri"/>
          <w:b w:val="1"/>
          <w:bCs w:val="1"/>
          <w:noProof w:val="0"/>
          <w:sz w:val="22"/>
          <w:szCs w:val="22"/>
          <w:lang w:val="en-US"/>
        </w:rPr>
        <w:t>CARES Act Reporting and Disclosure.</w:t>
      </w:r>
    </w:p>
    <w:p w:rsidR="70A04CA5" w:rsidRDefault="70A04CA5" w14:paraId="3966ADD6" w14:textId="1A8A2C06">
      <w:r w:rsidRPr="70A04CA5" w:rsidR="70A04CA5">
        <w:rPr>
          <w:rFonts w:ascii="Calibri" w:hAnsi="Calibri" w:eastAsia="Calibri" w:cs="Calibri"/>
          <w:noProof w:val="0"/>
          <w:sz w:val="22"/>
          <w:szCs w:val="22"/>
          <w:lang w:val="en-US"/>
        </w:rPr>
        <w:t>PR#: P P425F202996</w:t>
      </w:r>
      <w:r>
        <w:br/>
      </w:r>
      <w:r w:rsidRPr="70A04CA5" w:rsidR="70A04CA5">
        <w:rPr>
          <w:rFonts w:ascii="Calibri" w:hAnsi="Calibri" w:eastAsia="Calibri" w:cs="Calibri"/>
          <w:noProof w:val="0"/>
          <w:sz w:val="22"/>
          <w:szCs w:val="22"/>
          <w:lang w:val="en-US"/>
        </w:rPr>
        <w:t>Report #1 (30 Day Report)</w:t>
      </w:r>
    </w:p>
    <w:p w:rsidR="70A04CA5" w:rsidRDefault="70A04CA5" w14:paraId="2BDA3621" w14:textId="064E1577">
      <w:r w:rsidRPr="70A04CA5" w:rsidR="70A04CA5">
        <w:rPr>
          <w:rFonts w:ascii="Calibri" w:hAnsi="Calibri" w:eastAsia="Calibri" w:cs="Calibri"/>
          <w:noProof w:val="0"/>
          <w:sz w:val="22"/>
          <w:szCs w:val="22"/>
          <w:lang w:val="en-US"/>
        </w:rPr>
        <w:t xml:space="preserve">Texas Tech University Health Sciences Center El Paso acknowledges that the institution has signed and returned to the U.S. Department of Education the Certification and Agreement on May 8, 2020. TTUHSC El Paso will use no more than 50 percent of the funds received under Section 18004(a) (1) of the CARES Act to provide funds for “Institutional Recipient Costs” related to COVID-19 and transition to hybrid and online learning. </w:t>
      </w:r>
    </w:p>
    <w:p w:rsidR="70A04CA5" w:rsidRDefault="70A04CA5" w14:paraId="4798506E" w14:textId="005C56D3">
      <w:r w:rsidRPr="70A04CA5" w:rsidR="70A04CA5">
        <w:rPr>
          <w:rFonts w:ascii="Calibri" w:hAnsi="Calibri" w:eastAsia="Calibri" w:cs="Calibri"/>
          <w:noProof w:val="0"/>
          <w:sz w:val="22"/>
          <w:szCs w:val="22"/>
          <w:lang w:val="en-US"/>
        </w:rPr>
        <w:t xml:space="preserve">The total amount of funds TTUHSC El Paso received on July 2, 2020 from the U.S. Department of Education for institutional costs is $211,288. </w:t>
      </w:r>
    </w:p>
    <w:p w:rsidR="70A04CA5" w:rsidRDefault="70A04CA5" w14:paraId="57AE76C8" w14:textId="23BF7167">
      <w:r w:rsidRPr="70A04CA5" w:rsidR="70A04CA5">
        <w:rPr>
          <w:rFonts w:ascii="Calibri" w:hAnsi="Calibri" w:eastAsia="Calibri" w:cs="Calibri"/>
          <w:b w:val="1"/>
          <w:bCs w:val="1"/>
          <w:noProof w:val="0"/>
          <w:sz w:val="22"/>
          <w:szCs w:val="22"/>
          <w:lang w:val="en-US"/>
        </w:rPr>
        <w:t xml:space="preserve">TTUHSC El Paso Allocations </w:t>
      </w:r>
    </w:p>
    <w:p w:rsidR="70A04CA5" w:rsidRDefault="70A04CA5" w14:paraId="4FBA4148" w14:textId="3FC76B4A">
      <w:r w:rsidRPr="70A04CA5" w:rsidR="70A04CA5">
        <w:rPr>
          <w:rFonts w:ascii="Calibri" w:hAnsi="Calibri" w:eastAsia="Calibri" w:cs="Calibri"/>
          <w:noProof w:val="0"/>
          <w:sz w:val="22"/>
          <w:szCs w:val="22"/>
          <w:lang w:val="en-US"/>
        </w:rPr>
        <w:t xml:space="preserve">The Institutional Portion of the CARES Act has been allocated to cover costs incurred since March 13, 2020 related to supporting student educational experiences due to transition to temporary hybrid and online learning experiences, including: </w:t>
      </w:r>
    </w:p>
    <w:p w:rsidR="70A04CA5" w:rsidP="70A04CA5" w:rsidRDefault="70A04CA5" w14:paraId="70A4E070" w14:textId="5EC04578">
      <w:pPr>
        <w:pStyle w:val="ListParagraph"/>
        <w:numPr>
          <w:ilvl w:val="0"/>
          <w:numId w:val="1"/>
        </w:numPr>
        <w:rPr>
          <w:rFonts w:ascii="Calibri" w:hAnsi="Calibri" w:eastAsia="Calibri" w:cs="Calibri" w:asciiTheme="minorAscii" w:hAnsiTheme="minorAscii" w:eastAsiaTheme="minorAscii" w:cstheme="minorAscii"/>
          <w:sz w:val="22"/>
          <w:szCs w:val="22"/>
        </w:rPr>
      </w:pPr>
      <w:r w:rsidRPr="70A04CA5" w:rsidR="70A04CA5">
        <w:rPr>
          <w:rFonts w:ascii="Calibri" w:hAnsi="Calibri" w:eastAsia="Calibri" w:cs="Calibri"/>
          <w:noProof w:val="0"/>
          <w:sz w:val="22"/>
          <w:szCs w:val="22"/>
          <w:lang w:val="en-US"/>
        </w:rPr>
        <w:t>UWorld for STEP and NCLEX Extension</w:t>
      </w:r>
    </w:p>
    <w:p w:rsidR="70A04CA5" w:rsidP="70A04CA5" w:rsidRDefault="70A04CA5" w14:paraId="6B751009" w14:textId="7BD05599">
      <w:pPr>
        <w:pStyle w:val="ListParagraph"/>
        <w:numPr>
          <w:ilvl w:val="0"/>
          <w:numId w:val="1"/>
        </w:numPr>
        <w:rPr>
          <w:rFonts w:ascii="Calibri" w:hAnsi="Calibri" w:eastAsia="Calibri" w:cs="Calibri" w:asciiTheme="minorAscii" w:hAnsiTheme="minorAscii" w:eastAsiaTheme="minorAscii" w:cstheme="minorAscii"/>
          <w:sz w:val="22"/>
          <w:szCs w:val="22"/>
        </w:rPr>
      </w:pPr>
      <w:r w:rsidRPr="70A04CA5" w:rsidR="70A04CA5">
        <w:rPr>
          <w:rFonts w:ascii="Calibri" w:hAnsi="Calibri" w:eastAsia="Calibri" w:cs="Calibri"/>
          <w:noProof w:val="0"/>
          <w:sz w:val="22"/>
          <w:szCs w:val="22"/>
          <w:lang w:val="en-US"/>
        </w:rPr>
        <w:t>Clinical Simulation software and equipment</w:t>
      </w:r>
    </w:p>
    <w:p w:rsidR="70A04CA5" w:rsidP="70A04CA5" w:rsidRDefault="70A04CA5" w14:paraId="398D60DF" w14:textId="7CBB7D9C">
      <w:pPr>
        <w:pStyle w:val="ListParagraph"/>
        <w:numPr>
          <w:ilvl w:val="0"/>
          <w:numId w:val="1"/>
        </w:numPr>
        <w:rPr>
          <w:rFonts w:ascii="Calibri" w:hAnsi="Calibri" w:eastAsia="Calibri" w:cs="Calibri" w:asciiTheme="minorAscii" w:hAnsiTheme="minorAscii" w:eastAsiaTheme="minorAscii" w:cstheme="minorAscii"/>
          <w:sz w:val="22"/>
          <w:szCs w:val="22"/>
        </w:rPr>
      </w:pPr>
      <w:r w:rsidRPr="70A04CA5" w:rsidR="70A04CA5">
        <w:rPr>
          <w:rFonts w:ascii="Calibri" w:hAnsi="Calibri" w:eastAsia="Calibri" w:cs="Calibri"/>
          <w:noProof w:val="0"/>
          <w:sz w:val="22"/>
          <w:szCs w:val="22"/>
          <w:lang w:val="en-US"/>
        </w:rPr>
        <w:t>Zoom for redundant synchronous meeting solutions</w:t>
      </w:r>
    </w:p>
    <w:p w:rsidR="70A04CA5" w:rsidP="70A04CA5" w:rsidRDefault="70A04CA5" w14:paraId="233B22A2" w14:textId="1EB18B06">
      <w:pPr>
        <w:pStyle w:val="ListParagraph"/>
        <w:numPr>
          <w:ilvl w:val="0"/>
          <w:numId w:val="1"/>
        </w:numPr>
        <w:rPr>
          <w:rFonts w:ascii="Calibri" w:hAnsi="Calibri" w:eastAsia="Calibri" w:cs="Calibri" w:asciiTheme="minorAscii" w:hAnsiTheme="minorAscii" w:eastAsiaTheme="minorAscii" w:cstheme="minorAscii"/>
          <w:sz w:val="22"/>
          <w:szCs w:val="22"/>
        </w:rPr>
      </w:pPr>
      <w:r w:rsidRPr="70A04CA5" w:rsidR="70A04CA5">
        <w:rPr>
          <w:rFonts w:ascii="Calibri" w:hAnsi="Calibri" w:eastAsia="Calibri" w:cs="Calibri"/>
          <w:noProof w:val="0"/>
          <w:sz w:val="22"/>
          <w:szCs w:val="22"/>
          <w:lang w:val="en-US"/>
        </w:rPr>
        <w:t>Faculty and staff training</w:t>
      </w:r>
    </w:p>
    <w:p w:rsidR="70A04CA5" w:rsidP="70A04CA5" w:rsidRDefault="70A04CA5" w14:paraId="471FBE2A" w14:textId="51E92BFE">
      <w:pPr>
        <w:pStyle w:val="ListParagraph"/>
        <w:numPr>
          <w:ilvl w:val="0"/>
          <w:numId w:val="1"/>
        </w:numPr>
        <w:rPr>
          <w:rFonts w:ascii="Calibri" w:hAnsi="Calibri" w:eastAsia="Calibri" w:cs="Calibri" w:asciiTheme="minorAscii" w:hAnsiTheme="minorAscii" w:eastAsiaTheme="minorAscii" w:cstheme="minorAscii"/>
          <w:sz w:val="22"/>
          <w:szCs w:val="22"/>
        </w:rPr>
      </w:pPr>
      <w:r w:rsidRPr="70A04CA5" w:rsidR="70A04CA5">
        <w:rPr>
          <w:rFonts w:ascii="Calibri" w:hAnsi="Calibri" w:eastAsia="Calibri" w:cs="Calibri"/>
          <w:noProof w:val="0"/>
          <w:sz w:val="22"/>
          <w:szCs w:val="22"/>
          <w:lang w:val="en-US"/>
        </w:rPr>
        <w:t>Commercial online educational and clinical resources</w:t>
      </w:r>
    </w:p>
    <w:p w:rsidR="70A04CA5" w:rsidP="70A04CA5" w:rsidRDefault="70A04CA5" w14:paraId="0788C729" w14:textId="2540D888">
      <w:pPr>
        <w:pStyle w:val="ListParagraph"/>
        <w:numPr>
          <w:ilvl w:val="0"/>
          <w:numId w:val="1"/>
        </w:numPr>
        <w:rPr>
          <w:rFonts w:ascii="Calibri" w:hAnsi="Calibri" w:eastAsia="Calibri" w:cs="Calibri" w:asciiTheme="minorAscii" w:hAnsiTheme="minorAscii" w:eastAsiaTheme="minorAscii" w:cstheme="minorAscii"/>
          <w:sz w:val="22"/>
          <w:szCs w:val="22"/>
        </w:rPr>
      </w:pPr>
      <w:r w:rsidRPr="70A04CA5" w:rsidR="70A04CA5">
        <w:rPr>
          <w:rFonts w:ascii="Calibri" w:hAnsi="Calibri" w:eastAsia="Calibri" w:cs="Calibri"/>
          <w:noProof w:val="0"/>
          <w:sz w:val="22"/>
          <w:szCs w:val="22"/>
          <w:lang w:val="en-US"/>
        </w:rPr>
        <w:t>eLearning authoring and course development resources</w:t>
      </w:r>
    </w:p>
    <w:p w:rsidR="70A04CA5" w:rsidP="70A04CA5" w:rsidRDefault="70A04CA5" w14:paraId="2E40F443" w14:textId="6EB781D8">
      <w:pPr>
        <w:pStyle w:val="ListParagraph"/>
        <w:numPr>
          <w:ilvl w:val="0"/>
          <w:numId w:val="1"/>
        </w:numPr>
        <w:rPr>
          <w:rFonts w:ascii="Calibri" w:hAnsi="Calibri" w:eastAsia="Calibri" w:cs="Calibri" w:asciiTheme="minorAscii" w:hAnsiTheme="minorAscii" w:eastAsiaTheme="minorAscii" w:cstheme="minorAscii"/>
          <w:sz w:val="22"/>
          <w:szCs w:val="22"/>
        </w:rPr>
      </w:pPr>
      <w:r w:rsidRPr="70A04CA5" w:rsidR="70A04CA5">
        <w:rPr>
          <w:rFonts w:ascii="Calibri" w:hAnsi="Calibri" w:eastAsia="Calibri" w:cs="Calibri"/>
          <w:noProof w:val="0"/>
          <w:sz w:val="22"/>
          <w:szCs w:val="22"/>
          <w:lang w:val="en-US"/>
        </w:rPr>
        <w:t>Library equipment for safe study spaces</w:t>
      </w:r>
    </w:p>
    <w:p w:rsidR="70A04CA5" w:rsidRDefault="70A04CA5" w14:paraId="7E73E3E0" w14:textId="7C4AC6BA">
      <w:r w:rsidRPr="70A04CA5" w:rsidR="70A04CA5">
        <w:rPr>
          <w:rFonts w:ascii="Calibri" w:hAnsi="Calibri" w:eastAsia="Calibri" w:cs="Calibri"/>
          <w:b w:val="1"/>
          <w:bCs w:val="1"/>
          <w:noProof w:val="0"/>
          <w:sz w:val="22"/>
          <w:szCs w:val="22"/>
          <w:lang w:val="en-US"/>
        </w:rPr>
        <w:t>Portion allocated or committed to date</w:t>
      </w:r>
    </w:p>
    <w:p w:rsidR="70A04CA5" w:rsidRDefault="70A04CA5" w14:paraId="1CDDCBD8" w14:textId="7B28E61A">
      <w:r w:rsidRPr="70A04CA5" w:rsidR="70A04CA5">
        <w:rPr>
          <w:rFonts w:ascii="Calibri" w:hAnsi="Calibri" w:eastAsia="Calibri" w:cs="Calibri"/>
          <w:noProof w:val="0"/>
          <w:sz w:val="22"/>
          <w:szCs w:val="22"/>
          <w:lang w:val="en-US"/>
        </w:rPr>
        <w:t xml:space="preserve">100% </w:t>
      </w:r>
    </w:p>
    <w:p w:rsidR="70A04CA5" w:rsidP="70A04CA5" w:rsidRDefault="70A04CA5" w14:paraId="3791C235" w14:textId="39E963D8">
      <w:pPr>
        <w:pStyle w:val="Heading3"/>
      </w:pPr>
      <w:r w:rsidRPr="70A04CA5" w:rsidR="70A04CA5">
        <w:rPr>
          <w:rFonts w:ascii="Calibri" w:hAnsi="Calibri" w:eastAsia="Calibri" w:cs="Calibri"/>
          <w:b w:val="1"/>
          <w:bCs w:val="1"/>
          <w:noProof w:val="0"/>
          <w:sz w:val="22"/>
          <w:szCs w:val="22"/>
          <w:lang w:val="en-US"/>
        </w:rPr>
        <w:t>CARES Act Reporting and Disclosure.</w:t>
      </w:r>
    </w:p>
    <w:p w:rsidR="70A04CA5" w:rsidRDefault="70A04CA5" w14:paraId="2E65E992" w14:textId="597F4178">
      <w:r w:rsidRPr="70A04CA5" w:rsidR="70A04CA5">
        <w:rPr>
          <w:rFonts w:ascii="Calibri" w:hAnsi="Calibri" w:eastAsia="Calibri" w:cs="Calibri"/>
          <w:noProof w:val="0"/>
          <w:sz w:val="22"/>
          <w:szCs w:val="22"/>
          <w:lang w:val="en-US"/>
        </w:rPr>
        <w:t>PR#: P425L200552</w:t>
      </w:r>
      <w:r>
        <w:br/>
      </w:r>
      <w:r w:rsidRPr="70A04CA5" w:rsidR="70A04CA5">
        <w:rPr>
          <w:rFonts w:ascii="Calibri" w:hAnsi="Calibri" w:eastAsia="Calibri" w:cs="Calibri"/>
          <w:noProof w:val="0"/>
          <w:sz w:val="22"/>
          <w:szCs w:val="22"/>
          <w:lang w:val="en-US"/>
        </w:rPr>
        <w:t>Report #1 (30 Day Report)</w:t>
      </w:r>
    </w:p>
    <w:p w:rsidR="70A04CA5" w:rsidRDefault="70A04CA5" w14:paraId="20BA344D" w14:textId="31FD2E62">
      <w:r w:rsidRPr="70A04CA5" w:rsidR="70A04CA5">
        <w:rPr>
          <w:rFonts w:ascii="Helvetica" w:hAnsi="Helvetica" w:eastAsia="Helvetica" w:cs="Helvetica"/>
          <w:b w:val="1"/>
          <w:bCs w:val="1"/>
          <w:noProof w:val="0"/>
          <w:sz w:val="24"/>
          <w:szCs w:val="24"/>
          <w:lang w:val="en-US"/>
        </w:rPr>
        <w:t xml:space="preserve">TTUHSCEP Higher Education Emergency Relief Funds for Minority Serving Institutions </w:t>
      </w:r>
    </w:p>
    <w:p w:rsidR="70A04CA5" w:rsidRDefault="70A04CA5" w14:paraId="575F3AA2" w14:textId="0CFD8897">
      <w:r w:rsidRPr="70A04CA5" w:rsidR="70A04CA5">
        <w:rPr>
          <w:rFonts w:ascii="Helvetica" w:hAnsi="Helvetica" w:eastAsia="Helvetica" w:cs="Helvetica"/>
          <w:noProof w:val="0"/>
          <w:color w:val="000000" w:themeColor="text1" w:themeTint="FF" w:themeShade="FF"/>
          <w:sz w:val="24"/>
          <w:szCs w:val="24"/>
          <w:lang w:val="en-US"/>
        </w:rPr>
        <w:t xml:space="preserve">Texas Tech University Health Sciences Center El Paso acknowledges that the institution has signed and returned to the U.S. Department of Education the Certification and Agreement on July 9, 2020. </w:t>
      </w:r>
      <w:r w:rsidRPr="70A04CA5" w:rsidR="70A04CA5">
        <w:rPr>
          <w:rFonts w:ascii="Helvetica" w:hAnsi="Helvetica" w:eastAsia="Helvetica" w:cs="Helvetica"/>
          <w:noProof w:val="0"/>
          <w:sz w:val="24"/>
          <w:szCs w:val="24"/>
          <w:lang w:val="en-US"/>
        </w:rPr>
        <w:t>Pursuant to Section 18004(a)(2) of the CARES Act, TTUHSC El Paso may use this award to defray expenses incurred by Recipient, including lost revenue, reimbursement for expenses already incurred, technology costs associated with a transition to distance education, faculty and staff trainings, and payroll.</w:t>
      </w:r>
    </w:p>
    <w:p w:rsidR="70A04CA5" w:rsidRDefault="70A04CA5" w14:paraId="4EC7E18A" w14:textId="4F5F9CE9">
      <w:r w:rsidRPr="70A04CA5" w:rsidR="70A04CA5">
        <w:rPr>
          <w:rFonts w:ascii="Helvetica" w:hAnsi="Helvetica" w:eastAsia="Helvetica" w:cs="Helvetica"/>
          <w:noProof w:val="0"/>
          <w:sz w:val="24"/>
          <w:szCs w:val="24"/>
          <w:lang w:val="en-US"/>
        </w:rPr>
        <w:t>The total amount of funds TTUHSC El Paso received on July 20, 2020 was $28,226.</w:t>
      </w:r>
    </w:p>
    <w:p w:rsidR="70A04CA5" w:rsidRDefault="70A04CA5" w14:paraId="1CAFE129" w14:textId="5FBC43A3">
      <w:r w:rsidRPr="70A04CA5" w:rsidR="70A04CA5">
        <w:rPr>
          <w:rFonts w:ascii="Helvetica" w:hAnsi="Helvetica" w:eastAsia="Helvetica" w:cs="Helvetica"/>
          <w:b w:val="1"/>
          <w:bCs w:val="1"/>
          <w:noProof w:val="0"/>
          <w:sz w:val="24"/>
          <w:szCs w:val="24"/>
          <w:lang w:val="en-US"/>
        </w:rPr>
        <w:t>TTUHSC El Paso Allocations</w:t>
      </w:r>
    </w:p>
    <w:p w:rsidR="70A04CA5" w:rsidP="70A04CA5" w:rsidRDefault="70A04CA5" w14:paraId="17084B60" w14:textId="18527DB0">
      <w:pPr>
        <w:ind w:left="360" w:hanging="360"/>
      </w:pPr>
      <w:r w:rsidRPr="70A04CA5" w:rsidR="70A04CA5">
        <w:rPr>
          <w:rFonts w:ascii="Symbol" w:hAnsi="Symbol" w:eastAsia="Symbol" w:cs="Symbol"/>
          <w:noProof w:val="0"/>
          <w:sz w:val="24"/>
          <w:szCs w:val="24"/>
          <w:lang w:val="en-US"/>
        </w:rPr>
        <w:t>·</w:t>
      </w:r>
      <w:r w:rsidRPr="70A04CA5" w:rsidR="70A04CA5">
        <w:rPr>
          <w:rFonts w:ascii="Times New Roman" w:hAnsi="Times New Roman" w:eastAsia="Times New Roman" w:cs="Times New Roman"/>
          <w:b w:val="0"/>
          <w:bCs w:val="0"/>
          <w:i w:val="0"/>
          <w:iCs w:val="0"/>
          <w:noProof w:val="0"/>
          <w:sz w:val="14"/>
          <w:szCs w:val="14"/>
          <w:lang w:val="en-US"/>
        </w:rPr>
        <w:t xml:space="preserve">         </w:t>
      </w:r>
      <w:r w:rsidRPr="70A04CA5" w:rsidR="70A04CA5">
        <w:rPr>
          <w:rFonts w:ascii="Helvetica" w:hAnsi="Helvetica" w:eastAsia="Helvetica" w:cs="Helvetica"/>
          <w:noProof w:val="0"/>
          <w:sz w:val="24"/>
          <w:szCs w:val="24"/>
          <w:lang w:val="en-US"/>
        </w:rPr>
        <w:t xml:space="preserve">Expenses incurred for personal protective equipment for students, faculty and staff. </w:t>
      </w:r>
    </w:p>
    <w:p w:rsidR="70A04CA5" w:rsidRDefault="70A04CA5" w14:paraId="385497E4" w14:textId="1863ACC2">
      <w:r w:rsidRPr="70A04CA5" w:rsidR="70A04CA5">
        <w:rPr>
          <w:rFonts w:ascii="Helvetica" w:hAnsi="Helvetica" w:eastAsia="Helvetica" w:cs="Helvetica"/>
          <w:b w:val="1"/>
          <w:bCs w:val="1"/>
          <w:noProof w:val="0"/>
          <w:sz w:val="24"/>
          <w:szCs w:val="24"/>
          <w:lang w:val="en-US"/>
        </w:rPr>
        <w:t>Portion allocated or committed to date</w:t>
      </w:r>
      <w:r>
        <w:br/>
      </w:r>
      <w:r w:rsidRPr="70A04CA5" w:rsidR="70A04CA5">
        <w:rPr>
          <w:rFonts w:ascii="Helvetica" w:hAnsi="Helvetica" w:eastAsia="Helvetica" w:cs="Helvetica"/>
          <w:b w:val="1"/>
          <w:bCs w:val="1"/>
          <w:noProof w:val="0"/>
          <w:sz w:val="24"/>
          <w:szCs w:val="24"/>
          <w:lang w:val="en-US"/>
        </w:rPr>
        <w:t>100%</w:t>
      </w:r>
    </w:p>
    <w:p w:rsidR="70A04CA5" w:rsidRDefault="70A04CA5" w14:paraId="72098DCC" w14:textId="1099A1FF">
      <w:r w:rsidRPr="70A04CA5" w:rsidR="70A04CA5">
        <w:rPr>
          <w:rFonts w:ascii="Calibri" w:hAnsi="Calibri" w:eastAsia="Calibri" w:cs="Calibri"/>
          <w:noProof w:val="0"/>
          <w:sz w:val="22"/>
          <w:szCs w:val="22"/>
          <w:lang w:val="en-US"/>
        </w:rPr>
        <w:t xml:space="preserve"> </w:t>
      </w:r>
    </w:p>
    <w:p w:rsidR="70A04CA5" w:rsidRDefault="70A04CA5" w14:paraId="4750D3B9" w14:textId="04220CCF">
      <w:r w:rsidRPr="70A04CA5" w:rsidR="70A04CA5">
        <w:rPr>
          <w:rFonts w:ascii="Calibri" w:hAnsi="Calibri" w:eastAsia="Calibri" w:cs="Calibri"/>
          <w:b w:val="1"/>
          <w:bCs w:val="1"/>
          <w:noProof w:val="0"/>
          <w:sz w:val="22"/>
          <w:szCs w:val="22"/>
          <w:lang w:val="en-US"/>
        </w:rPr>
        <w:t>US Department of Education FAQ</w:t>
      </w:r>
    </w:p>
    <w:p w:rsidR="70A04CA5" w:rsidRDefault="70A04CA5" w14:paraId="43C73E3B" w14:textId="73FB5CAD">
      <w:r w:rsidRPr="70A04CA5" w:rsidR="70A04CA5">
        <w:rPr>
          <w:rFonts w:ascii="Calibri" w:hAnsi="Calibri" w:eastAsia="Calibri" w:cs="Calibri"/>
          <w:noProof w:val="0"/>
          <w:sz w:val="22"/>
          <w:szCs w:val="22"/>
          <w:lang w:val="en-US"/>
        </w:rPr>
        <w:t xml:space="preserve">Institutional Portion of the Higher Education Emergency Relief Fund under Section 18004(a)(1) and 18004(c) of the Coronavirus Aid, Relief, and Economic Security (CARES) Act </w:t>
      </w:r>
    </w:p>
    <w:p w:rsidR="70A04CA5" w:rsidRDefault="70A04CA5" w14:paraId="656042A6" w14:textId="49D3A29F">
      <w:hyperlink r:id="R4ec043e3ee404048">
        <w:r w:rsidRPr="70A04CA5" w:rsidR="70A04CA5">
          <w:rPr>
            <w:rStyle w:val="Hyperlink"/>
            <w:rFonts w:ascii="Calibri" w:hAnsi="Calibri" w:eastAsia="Calibri" w:cs="Calibri"/>
            <w:noProof w:val="0"/>
            <w:sz w:val="22"/>
            <w:szCs w:val="22"/>
            <w:lang w:val="en-US"/>
          </w:rPr>
          <w:t>https://www2.ed.gov/about/offices/list/ope/heerfinstitutionalfaqs.pdf</w:t>
        </w:r>
      </w:hyperlink>
    </w:p>
    <w:p w:rsidR="70A04CA5" w:rsidRDefault="70A04CA5" w14:paraId="35DAC44E" w14:textId="1B1625BB">
      <w:r w:rsidRPr="70A04CA5" w:rsidR="70A04CA5">
        <w:rPr>
          <w:rFonts w:ascii="Calibri" w:hAnsi="Calibri" w:eastAsia="Calibri" w:cs="Calibri"/>
          <w:b w:val="1"/>
          <w:bCs w:val="1"/>
          <w:noProof w:val="0"/>
          <w:sz w:val="22"/>
          <w:szCs w:val="22"/>
          <w:lang w:val="en-US"/>
        </w:rPr>
        <w:t>For the pdf version of this information please click the link below:</w:t>
      </w:r>
    </w:p>
    <w:p w:rsidR="70A04CA5" w:rsidRDefault="70A04CA5" w14:paraId="550E38AA" w14:textId="3A8FEE32">
      <w:hyperlink r:id="R0d712d4ca0fc4f8d">
        <w:r w:rsidRPr="70A04CA5" w:rsidR="70A04CA5">
          <w:rPr>
            <w:rStyle w:val="Hyperlink"/>
            <w:rFonts w:ascii="Calibri" w:hAnsi="Calibri" w:eastAsia="Calibri" w:cs="Calibri"/>
            <w:noProof w:val="0"/>
            <w:sz w:val="22"/>
            <w:szCs w:val="22"/>
            <w:lang w:val="en-US"/>
          </w:rPr>
          <w:t>COVID-19 - CARES ACT</w:t>
        </w:r>
      </w:hyperlink>
    </w:p>
    <w:p w:rsidR="70A04CA5" w:rsidP="70A04CA5" w:rsidRDefault="70A04CA5" w14:paraId="1E6BBF94" w14:textId="5F2CB3D9">
      <w:pPr>
        <w:pStyle w:val="Normal"/>
      </w:pPr>
    </w:p>
    <w:sectPr w:rsidR="0042634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E663F"/>
    <w:multiLevelType w:val="multilevel"/>
    <w:tmpl w:val="B2BE9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8680AD6"/>
    <w:multiLevelType w:val="multilevel"/>
    <w:tmpl w:val="B4EC61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5C766A8D"/>
    <w:multiLevelType w:val="multilevel"/>
    <w:tmpl w:val="0568D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DA"/>
    <w:rsid w:val="0011407E"/>
    <w:rsid w:val="00426344"/>
    <w:rsid w:val="005A7C54"/>
    <w:rsid w:val="005E5433"/>
    <w:rsid w:val="008429A7"/>
    <w:rsid w:val="008525C5"/>
    <w:rsid w:val="009A12DA"/>
    <w:rsid w:val="009C57E0"/>
    <w:rsid w:val="00AD72E1"/>
    <w:rsid w:val="00E73B8B"/>
    <w:rsid w:val="00F229A2"/>
    <w:rsid w:val="00F635F6"/>
    <w:rsid w:val="00FF5C0C"/>
    <w:rsid w:val="1B1EF756"/>
    <w:rsid w:val="70A0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59E5"/>
  <w15:chartTrackingRefBased/>
  <w15:docId w15:val="{8F27C122-7600-4588-8F71-27D0E14297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uiPriority w:val="9"/>
    <w:qFormat/>
    <w:rsid w:val="009A12DA"/>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2">
    <w:name w:val="heading 2"/>
    <w:basedOn w:val="Normal"/>
    <w:link w:val="Heading2Char"/>
    <w:uiPriority w:val="9"/>
    <w:qFormat/>
    <w:rsid w:val="009A12DA"/>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A12DA"/>
    <w:rPr>
      <w:rFonts w:ascii="Times New Roman" w:hAnsi="Times New Roman" w:eastAsia="Times New Roman" w:cs="Times New Roman"/>
      <w:b/>
      <w:bCs/>
      <w:kern w:val="36"/>
      <w:sz w:val="48"/>
      <w:szCs w:val="48"/>
    </w:rPr>
  </w:style>
  <w:style w:type="character" w:styleId="Heading2Char" w:customStyle="1">
    <w:name w:val="Heading 2 Char"/>
    <w:basedOn w:val="DefaultParagraphFont"/>
    <w:link w:val="Heading2"/>
    <w:uiPriority w:val="9"/>
    <w:rsid w:val="009A12DA"/>
    <w:rPr>
      <w:rFonts w:ascii="Times New Roman" w:hAnsi="Times New Roman" w:eastAsia="Times New Roman" w:cs="Times New Roman"/>
      <w:b/>
      <w:bCs/>
      <w:sz w:val="36"/>
      <w:szCs w:val="36"/>
    </w:rPr>
  </w:style>
  <w:style w:type="paragraph" w:styleId="NormalWeb">
    <w:name w:val="Normal (Web)"/>
    <w:basedOn w:val="Normal"/>
    <w:uiPriority w:val="99"/>
    <w:semiHidden/>
    <w:unhideWhenUsed/>
    <w:rsid w:val="009A12DA"/>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9A12DA"/>
    <w:rPr>
      <w:color w:val="0000FF"/>
      <w:u w:val="single"/>
    </w:rPr>
  </w:style>
  <w:style w:type="character" w:styleId="Emphasis">
    <w:name w:val="Emphasis"/>
    <w:basedOn w:val="DefaultParagraphFont"/>
    <w:uiPriority w:val="20"/>
    <w:qFormat/>
    <w:rsid w:val="009A12DA"/>
    <w:rPr>
      <w:i/>
      <w:iCs/>
    </w:rPr>
  </w:style>
  <w:style w:type="character" w:styleId="Strong">
    <w:name w:val="Strong"/>
    <w:basedOn w:val="DefaultParagraphFont"/>
    <w:uiPriority w:val="22"/>
    <w:qFormat/>
    <w:rsid w:val="009A12DA"/>
    <w:rPr>
      <w:b/>
      <w:bCs/>
    </w:rPr>
  </w:style>
  <w:style w:type="paragraph" w:styleId="ListParagraph">
    <w:name w:val="List Paragraph"/>
    <w:basedOn w:val="Normal"/>
    <w:uiPriority w:val="34"/>
    <w:qFormat/>
    <w:rsid w:val="009A12DA"/>
    <w:pPr>
      <w:ind w:left="720"/>
      <w:contextualSpacing/>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9639">
      <w:bodyDiv w:val="1"/>
      <w:marLeft w:val="0"/>
      <w:marRight w:val="0"/>
      <w:marTop w:val="0"/>
      <w:marBottom w:val="0"/>
      <w:divBdr>
        <w:top w:val="none" w:sz="0" w:space="0" w:color="auto"/>
        <w:left w:val="none" w:sz="0" w:space="0" w:color="auto"/>
        <w:bottom w:val="none" w:sz="0" w:space="0" w:color="auto"/>
        <w:right w:val="none" w:sz="0" w:space="0" w:color="auto"/>
      </w:divBdr>
    </w:div>
    <w:div w:id="342128585">
      <w:bodyDiv w:val="1"/>
      <w:marLeft w:val="0"/>
      <w:marRight w:val="0"/>
      <w:marTop w:val="0"/>
      <w:marBottom w:val="0"/>
      <w:divBdr>
        <w:top w:val="none" w:sz="0" w:space="0" w:color="auto"/>
        <w:left w:val="none" w:sz="0" w:space="0" w:color="auto"/>
        <w:bottom w:val="none" w:sz="0" w:space="0" w:color="auto"/>
        <w:right w:val="none" w:sz="0" w:space="0" w:color="auto"/>
      </w:divBdr>
    </w:div>
    <w:div w:id="900796001">
      <w:bodyDiv w:val="1"/>
      <w:marLeft w:val="0"/>
      <w:marRight w:val="0"/>
      <w:marTop w:val="0"/>
      <w:marBottom w:val="0"/>
      <w:divBdr>
        <w:top w:val="none" w:sz="0" w:space="0" w:color="auto"/>
        <w:left w:val="none" w:sz="0" w:space="0" w:color="auto"/>
        <w:bottom w:val="none" w:sz="0" w:space="0" w:color="auto"/>
        <w:right w:val="none" w:sz="0" w:space="0" w:color="auto"/>
      </w:divBdr>
      <w:divsChild>
        <w:div w:id="589699999">
          <w:marLeft w:val="0"/>
          <w:marRight w:val="0"/>
          <w:marTop w:val="0"/>
          <w:marBottom w:val="0"/>
          <w:divBdr>
            <w:top w:val="none" w:sz="0" w:space="0" w:color="auto"/>
            <w:left w:val="none" w:sz="0" w:space="0" w:color="auto"/>
            <w:bottom w:val="none" w:sz="0" w:space="0" w:color="auto"/>
            <w:right w:val="none" w:sz="0" w:space="0" w:color="auto"/>
          </w:divBdr>
          <w:divsChild>
            <w:div w:id="2002731047">
              <w:marLeft w:val="0"/>
              <w:marRight w:val="0"/>
              <w:marTop w:val="0"/>
              <w:marBottom w:val="240"/>
              <w:divBdr>
                <w:top w:val="none" w:sz="0" w:space="0" w:color="auto"/>
                <w:left w:val="none" w:sz="0" w:space="0" w:color="auto"/>
                <w:bottom w:val="none" w:sz="0" w:space="0" w:color="auto"/>
                <w:right w:val="none" w:sz="0" w:space="0" w:color="auto"/>
              </w:divBdr>
              <w:divsChild>
                <w:div w:id="1772244132">
                  <w:marLeft w:val="0"/>
                  <w:marRight w:val="0"/>
                  <w:marTop w:val="0"/>
                  <w:marBottom w:val="0"/>
                  <w:divBdr>
                    <w:top w:val="none" w:sz="0" w:space="0" w:color="auto"/>
                    <w:left w:val="none" w:sz="0" w:space="0" w:color="auto"/>
                    <w:bottom w:val="none" w:sz="0" w:space="0" w:color="auto"/>
                    <w:right w:val="none" w:sz="0" w:space="0" w:color="auto"/>
                  </w:divBdr>
                </w:div>
                <w:div w:id="1628124194">
                  <w:marLeft w:val="0"/>
                  <w:marRight w:val="0"/>
                  <w:marTop w:val="0"/>
                  <w:marBottom w:val="0"/>
                  <w:divBdr>
                    <w:top w:val="none" w:sz="0" w:space="0" w:color="auto"/>
                    <w:left w:val="none" w:sz="0" w:space="0" w:color="auto"/>
                    <w:bottom w:val="none" w:sz="0" w:space="0" w:color="auto"/>
                    <w:right w:val="none" w:sz="0" w:space="0" w:color="auto"/>
                  </w:divBdr>
                </w:div>
                <w:div w:id="420495934">
                  <w:marLeft w:val="0"/>
                  <w:marRight w:val="0"/>
                  <w:marTop w:val="0"/>
                  <w:marBottom w:val="0"/>
                  <w:divBdr>
                    <w:top w:val="none" w:sz="0" w:space="0" w:color="auto"/>
                    <w:left w:val="none" w:sz="0" w:space="0" w:color="auto"/>
                    <w:bottom w:val="none" w:sz="0" w:space="0" w:color="auto"/>
                    <w:right w:val="none" w:sz="0" w:space="0" w:color="auto"/>
                  </w:divBdr>
                </w:div>
                <w:div w:id="1888640651">
                  <w:marLeft w:val="0"/>
                  <w:marRight w:val="0"/>
                  <w:marTop w:val="0"/>
                  <w:marBottom w:val="0"/>
                  <w:divBdr>
                    <w:top w:val="none" w:sz="0" w:space="0" w:color="auto"/>
                    <w:left w:val="none" w:sz="0" w:space="0" w:color="auto"/>
                    <w:bottom w:val="none" w:sz="0" w:space="0" w:color="auto"/>
                    <w:right w:val="none" w:sz="0" w:space="0" w:color="auto"/>
                  </w:divBdr>
                </w:div>
                <w:div w:id="787699882">
                  <w:marLeft w:val="0"/>
                  <w:marRight w:val="0"/>
                  <w:marTop w:val="0"/>
                  <w:marBottom w:val="0"/>
                  <w:divBdr>
                    <w:top w:val="none" w:sz="0" w:space="0" w:color="auto"/>
                    <w:left w:val="none" w:sz="0" w:space="0" w:color="auto"/>
                    <w:bottom w:val="none" w:sz="0" w:space="0" w:color="auto"/>
                    <w:right w:val="none" w:sz="0" w:space="0" w:color="auto"/>
                  </w:divBdr>
                </w:div>
                <w:div w:id="147601754">
                  <w:marLeft w:val="0"/>
                  <w:marRight w:val="0"/>
                  <w:marTop w:val="0"/>
                  <w:marBottom w:val="0"/>
                  <w:divBdr>
                    <w:top w:val="none" w:sz="0" w:space="0" w:color="auto"/>
                    <w:left w:val="none" w:sz="0" w:space="0" w:color="auto"/>
                    <w:bottom w:val="none" w:sz="0" w:space="0" w:color="auto"/>
                    <w:right w:val="none" w:sz="0" w:space="0" w:color="auto"/>
                  </w:divBdr>
                </w:div>
                <w:div w:id="1340159424">
                  <w:marLeft w:val="0"/>
                  <w:marRight w:val="0"/>
                  <w:marTop w:val="0"/>
                  <w:marBottom w:val="0"/>
                  <w:divBdr>
                    <w:top w:val="none" w:sz="0" w:space="0" w:color="auto"/>
                    <w:left w:val="none" w:sz="0" w:space="0" w:color="auto"/>
                    <w:bottom w:val="none" w:sz="0" w:space="0" w:color="auto"/>
                    <w:right w:val="none" w:sz="0" w:space="0" w:color="auto"/>
                  </w:divBdr>
                </w:div>
                <w:div w:id="2175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congress.gov/bill/116th-congress/house-bill/748/text" TargetMode="External" Id="rId6" /><Relationship Type="http://schemas.openxmlformats.org/officeDocument/2006/relationships/hyperlink" Target="https://www2.ed.gov/about/offices/list/ope/caresact.htm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elpaso.ttuhsc.edu/studentservices/Financial-Aid/covid19-cares-act.aspx" TargetMode="External" Id="R37663c453ce84442" /><Relationship Type="http://schemas.openxmlformats.org/officeDocument/2006/relationships/hyperlink" Target="https://www2.ed.gov/about/offices/list/ope/heerfinstitutionalfaqs.pdf" TargetMode="External" Id="R4ec043e3ee404048" /><Relationship Type="http://schemas.openxmlformats.org/officeDocument/2006/relationships/hyperlink" Target="https://elpaso.ttuhsc.edu/studentservices/Financial-Aid/_documents/CARES_Act-Final.pdf" TargetMode="External" Id="R0d712d4ca0fc4f8d" /><Relationship Type="http://schemas.openxmlformats.org/officeDocument/2006/relationships/hyperlink" Target="https://elpaso.ttuhsc.edu/studentservices/Financial-Aid/covid19-cares-act.aspx" TargetMode="External" Id="R7458f1acc68c48ab" /><Relationship Type="http://schemas.openxmlformats.org/officeDocument/2006/relationships/hyperlink" Target="https://elpaso.ttuhsc.edu/studentservices/Financial-Aid/covid19-cares-act.aspx" TargetMode="External" Id="R6802056e9bc443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Texas Tech University Health Sciences Center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Williams, Ron</dc:creator>
  <keywords/>
  <dc:description/>
  <lastModifiedBy>Gerardo Mata</lastModifiedBy>
  <revision>4</revision>
  <dcterms:created xsi:type="dcterms:W3CDTF">2020-08-20T15:40:00.0000000Z</dcterms:created>
  <dcterms:modified xsi:type="dcterms:W3CDTF">2021-01-15T21:51:40.3735449Z</dcterms:modified>
</coreProperties>
</file>